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8B" w:rsidRPr="007B1267" w:rsidRDefault="006D278B" w:rsidP="005F446D">
      <w:pPr>
        <w:jc w:val="center"/>
        <w:rPr>
          <w:rFonts w:ascii="Arial" w:hAnsi="Arial" w:cs="Arial"/>
          <w:b/>
          <w:sz w:val="28"/>
          <w:szCs w:val="28"/>
          <w:u w:val="single"/>
        </w:rPr>
      </w:pPr>
      <w:bookmarkStart w:id="0" w:name="_GoBack"/>
      <w:bookmarkEnd w:id="0"/>
      <w:r w:rsidRPr="007B1267">
        <w:rPr>
          <w:rFonts w:ascii="Arial" w:hAnsi="Arial" w:cs="Arial"/>
          <w:b/>
          <w:sz w:val="28"/>
          <w:szCs w:val="28"/>
          <w:u w:val="single"/>
        </w:rPr>
        <w:t xml:space="preserve">Honors </w:t>
      </w:r>
      <w:r w:rsidR="00D05407" w:rsidRPr="007B1267">
        <w:rPr>
          <w:rFonts w:ascii="Arial" w:hAnsi="Arial" w:cs="Arial"/>
          <w:b/>
          <w:sz w:val="28"/>
          <w:szCs w:val="28"/>
          <w:u w:val="single"/>
        </w:rPr>
        <w:t>Biology</w:t>
      </w:r>
      <w:r w:rsidRPr="007B1267">
        <w:rPr>
          <w:rFonts w:ascii="Arial" w:hAnsi="Arial" w:cs="Arial"/>
          <w:b/>
          <w:sz w:val="28"/>
          <w:szCs w:val="28"/>
          <w:u w:val="single"/>
        </w:rPr>
        <w:t xml:space="preserve"> Literature Review</w:t>
      </w:r>
      <w:r w:rsidR="009C223E" w:rsidRPr="007B1267">
        <w:rPr>
          <w:rFonts w:ascii="Arial" w:hAnsi="Arial" w:cs="Arial"/>
          <w:b/>
          <w:sz w:val="28"/>
          <w:szCs w:val="28"/>
          <w:u w:val="single"/>
        </w:rPr>
        <w:t xml:space="preserve"> – </w:t>
      </w:r>
      <w:r w:rsidR="00265BED" w:rsidRPr="007B1267">
        <w:rPr>
          <w:rFonts w:ascii="Arial" w:hAnsi="Arial" w:cs="Arial"/>
          <w:b/>
          <w:sz w:val="28"/>
          <w:szCs w:val="28"/>
          <w:u w:val="single"/>
        </w:rPr>
        <w:t>Fall</w:t>
      </w:r>
      <w:r w:rsidR="008E73CE">
        <w:rPr>
          <w:rFonts w:ascii="Arial" w:hAnsi="Arial" w:cs="Arial"/>
          <w:b/>
          <w:sz w:val="28"/>
          <w:szCs w:val="28"/>
          <w:u w:val="single"/>
        </w:rPr>
        <w:t xml:space="preserve"> 2012</w:t>
      </w:r>
    </w:p>
    <w:p w:rsidR="006D278B" w:rsidRPr="00194FB4" w:rsidRDefault="006D278B" w:rsidP="005F446D">
      <w:pPr>
        <w:jc w:val="center"/>
        <w:rPr>
          <w:rFonts w:ascii="Arial" w:hAnsi="Arial" w:cs="Arial"/>
          <w:sz w:val="16"/>
          <w:szCs w:val="16"/>
        </w:rPr>
      </w:pPr>
    </w:p>
    <w:p w:rsidR="00C31F1E" w:rsidRPr="00C31F1E" w:rsidRDefault="00C31F1E" w:rsidP="00C31F1E">
      <w:pPr>
        <w:ind w:firstLine="720"/>
        <w:rPr>
          <w:rFonts w:ascii="Arial" w:hAnsi="Arial" w:cs="Arial"/>
          <w:sz w:val="22"/>
          <w:szCs w:val="22"/>
        </w:rPr>
      </w:pPr>
      <w:r w:rsidRPr="003B1053">
        <w:rPr>
          <w:rFonts w:ascii="Arial" w:hAnsi="Arial" w:cs="Arial"/>
          <w:sz w:val="22"/>
          <w:szCs w:val="22"/>
        </w:rPr>
        <w:t xml:space="preserve">Biology is an exciting and dynamic field.  Topics of study can run the gamut from energy production to pharmaceutical treatments for pancreatic tumors to nutrition.  Topics can be chosen from the fields of biochemistry, ecology, evolutionary biology, microbiology, and physical biology to name a few.  Choose something exciting and/or important and embrace it.  </w:t>
      </w:r>
      <w:r w:rsidRPr="00496047">
        <w:rPr>
          <w:rFonts w:ascii="Arial" w:hAnsi="Arial" w:cs="Arial"/>
          <w:sz w:val="22"/>
          <w:szCs w:val="22"/>
          <w:u w:val="single"/>
        </w:rPr>
        <w:t>When selecting your topic, keep in mind that next semester, you will take the information that you gained in this project and develop your own research project.</w:t>
      </w:r>
      <w:r w:rsidRPr="003B1053">
        <w:rPr>
          <w:rFonts w:ascii="Arial" w:hAnsi="Arial" w:cs="Arial"/>
          <w:sz w:val="22"/>
          <w:szCs w:val="22"/>
        </w:rPr>
        <w:t xml:space="preserve">  </w:t>
      </w:r>
    </w:p>
    <w:p w:rsidR="00C31F1E" w:rsidRDefault="00C31F1E" w:rsidP="005F446D">
      <w:pPr>
        <w:rPr>
          <w:rFonts w:ascii="Arial" w:hAnsi="Arial" w:cs="Arial"/>
          <w:b/>
          <w:sz w:val="22"/>
          <w:szCs w:val="22"/>
          <w:u w:val="single"/>
        </w:rPr>
      </w:pPr>
    </w:p>
    <w:p w:rsidR="008E73CE" w:rsidRPr="00C31F1E" w:rsidRDefault="008E73CE" w:rsidP="005F446D">
      <w:pPr>
        <w:rPr>
          <w:rFonts w:ascii="Arial" w:hAnsi="Arial" w:cs="Arial"/>
          <w:b/>
          <w:sz w:val="22"/>
          <w:szCs w:val="22"/>
          <w:u w:val="single"/>
        </w:rPr>
      </w:pPr>
      <w:r w:rsidRPr="00C31F1E">
        <w:rPr>
          <w:rFonts w:ascii="Arial" w:hAnsi="Arial" w:cs="Arial"/>
          <w:b/>
          <w:sz w:val="22"/>
          <w:szCs w:val="22"/>
          <w:u w:val="single"/>
        </w:rPr>
        <w:t>Purpose:</w:t>
      </w:r>
    </w:p>
    <w:p w:rsidR="0054285C" w:rsidRDefault="00C31F1E" w:rsidP="008E73CE">
      <w:pPr>
        <w:rPr>
          <w:rFonts w:ascii="Arial" w:hAnsi="Arial" w:cs="Arial"/>
          <w:sz w:val="22"/>
          <w:szCs w:val="22"/>
        </w:rPr>
      </w:pPr>
      <w:r w:rsidRPr="003B1053">
        <w:rPr>
          <w:rFonts w:ascii="Arial" w:hAnsi="Arial" w:cs="Arial"/>
          <w:sz w:val="22"/>
          <w:szCs w:val="22"/>
        </w:rPr>
        <w:t>Each student must research a topic and complete a review of the literature that has b</w:t>
      </w:r>
      <w:r>
        <w:rPr>
          <w:rFonts w:ascii="Arial" w:hAnsi="Arial" w:cs="Arial"/>
          <w:sz w:val="22"/>
          <w:szCs w:val="22"/>
        </w:rPr>
        <w:t xml:space="preserve">een published surrounding a life science </w:t>
      </w:r>
      <w:r w:rsidRPr="003B1053">
        <w:rPr>
          <w:rFonts w:ascii="Arial" w:hAnsi="Arial" w:cs="Arial"/>
          <w:sz w:val="22"/>
          <w:szCs w:val="22"/>
        </w:rPr>
        <w:t xml:space="preserve">topic. </w:t>
      </w:r>
      <w:r w:rsidR="006D278B" w:rsidRPr="003B1053">
        <w:rPr>
          <w:rFonts w:ascii="Arial" w:hAnsi="Arial" w:cs="Arial"/>
          <w:sz w:val="22"/>
          <w:szCs w:val="22"/>
        </w:rPr>
        <w:t xml:space="preserve">An understanding of the current knowledge is vital to an individual in any field of science.  This assignment challenges the student to </w:t>
      </w:r>
      <w:r w:rsidR="008E73CE">
        <w:rPr>
          <w:rFonts w:ascii="Arial" w:hAnsi="Arial" w:cs="Arial"/>
          <w:sz w:val="22"/>
          <w:szCs w:val="22"/>
        </w:rPr>
        <w:t>critique</w:t>
      </w:r>
      <w:r w:rsidR="006D278B" w:rsidRPr="003B1053">
        <w:rPr>
          <w:rFonts w:ascii="Arial" w:hAnsi="Arial" w:cs="Arial"/>
          <w:sz w:val="22"/>
          <w:szCs w:val="22"/>
        </w:rPr>
        <w:t xml:space="preserve"> the knowledge base surrounding a specific topic in </w:t>
      </w:r>
      <w:r w:rsidR="00D05407" w:rsidRPr="003B1053">
        <w:rPr>
          <w:rFonts w:ascii="Arial" w:hAnsi="Arial" w:cs="Arial"/>
          <w:sz w:val="22"/>
          <w:szCs w:val="22"/>
        </w:rPr>
        <w:t>biology</w:t>
      </w:r>
      <w:r w:rsidR="006D278B" w:rsidRPr="003B1053">
        <w:rPr>
          <w:rFonts w:ascii="Arial" w:hAnsi="Arial" w:cs="Arial"/>
          <w:sz w:val="22"/>
          <w:szCs w:val="22"/>
        </w:rPr>
        <w:t xml:space="preserve">. </w:t>
      </w:r>
      <w:r w:rsidR="008E73CE" w:rsidRPr="003B1053">
        <w:rPr>
          <w:rFonts w:ascii="Arial" w:hAnsi="Arial" w:cs="Arial"/>
          <w:sz w:val="22"/>
          <w:szCs w:val="22"/>
        </w:rPr>
        <w:t>At the end of the paper, you should</w:t>
      </w:r>
      <w:r w:rsidR="0054285C">
        <w:rPr>
          <w:rFonts w:ascii="Arial" w:hAnsi="Arial" w:cs="Arial"/>
          <w:sz w:val="22"/>
          <w:szCs w:val="22"/>
        </w:rPr>
        <w:t>:</w:t>
      </w:r>
    </w:p>
    <w:p w:rsidR="0054285C" w:rsidRDefault="008E73CE" w:rsidP="0054285C">
      <w:pPr>
        <w:numPr>
          <w:ilvl w:val="0"/>
          <w:numId w:val="20"/>
        </w:numPr>
        <w:rPr>
          <w:rFonts w:ascii="Arial" w:hAnsi="Arial" w:cs="Arial"/>
          <w:sz w:val="22"/>
          <w:szCs w:val="22"/>
        </w:rPr>
      </w:pPr>
      <w:r w:rsidRPr="003B1053">
        <w:rPr>
          <w:rFonts w:ascii="Arial" w:hAnsi="Arial" w:cs="Arial"/>
          <w:sz w:val="22"/>
          <w:szCs w:val="22"/>
        </w:rPr>
        <w:t>have gained a thorough u</w:t>
      </w:r>
      <w:r w:rsidR="0054285C">
        <w:rPr>
          <w:rFonts w:ascii="Arial" w:hAnsi="Arial" w:cs="Arial"/>
          <w:sz w:val="22"/>
          <w:szCs w:val="22"/>
        </w:rPr>
        <w:t xml:space="preserve">nderstanding of your topic, </w:t>
      </w:r>
    </w:p>
    <w:p w:rsidR="0054285C" w:rsidRDefault="008E73CE" w:rsidP="0054285C">
      <w:pPr>
        <w:numPr>
          <w:ilvl w:val="0"/>
          <w:numId w:val="20"/>
        </w:numPr>
        <w:rPr>
          <w:rFonts w:ascii="Arial" w:hAnsi="Arial" w:cs="Arial"/>
          <w:sz w:val="22"/>
          <w:szCs w:val="22"/>
        </w:rPr>
      </w:pPr>
      <w:r w:rsidRPr="003B1053">
        <w:rPr>
          <w:rFonts w:ascii="Arial" w:hAnsi="Arial" w:cs="Arial"/>
          <w:sz w:val="22"/>
          <w:szCs w:val="22"/>
        </w:rPr>
        <w:t>understand the current status o</w:t>
      </w:r>
      <w:r w:rsidR="0054285C">
        <w:rPr>
          <w:rFonts w:ascii="Arial" w:hAnsi="Arial" w:cs="Arial"/>
          <w:sz w:val="22"/>
          <w:szCs w:val="22"/>
        </w:rPr>
        <w:t xml:space="preserve">f the research surrounding it </w:t>
      </w:r>
    </w:p>
    <w:p w:rsidR="008E73CE" w:rsidRPr="003B1053" w:rsidRDefault="0054285C" w:rsidP="0054285C">
      <w:pPr>
        <w:numPr>
          <w:ilvl w:val="0"/>
          <w:numId w:val="20"/>
        </w:numPr>
        <w:rPr>
          <w:rFonts w:ascii="Arial" w:hAnsi="Arial" w:cs="Arial"/>
          <w:sz w:val="22"/>
          <w:szCs w:val="22"/>
        </w:rPr>
      </w:pPr>
      <w:r>
        <w:rPr>
          <w:rFonts w:ascii="Arial" w:hAnsi="Arial" w:cs="Arial"/>
          <w:sz w:val="22"/>
          <w:szCs w:val="22"/>
        </w:rPr>
        <w:t>and assess the contribution the research has made to the current understanding of the topic.</w:t>
      </w:r>
    </w:p>
    <w:p w:rsidR="009C223E" w:rsidRDefault="009C223E" w:rsidP="005F446D">
      <w:pPr>
        <w:rPr>
          <w:rFonts w:ascii="Arial" w:hAnsi="Arial" w:cs="Arial"/>
          <w:sz w:val="16"/>
          <w:szCs w:val="16"/>
        </w:rPr>
      </w:pPr>
    </w:p>
    <w:p w:rsidR="00C31F1E" w:rsidRPr="00C31F1E" w:rsidRDefault="00C31F1E" w:rsidP="00C31F1E">
      <w:pPr>
        <w:rPr>
          <w:rFonts w:ascii="Arial" w:hAnsi="Arial" w:cs="Arial"/>
          <w:b/>
          <w:sz w:val="22"/>
          <w:szCs w:val="22"/>
          <w:u w:val="single"/>
        </w:rPr>
      </w:pPr>
      <w:r>
        <w:rPr>
          <w:rFonts w:ascii="Arial" w:hAnsi="Arial" w:cs="Arial"/>
          <w:b/>
          <w:sz w:val="22"/>
          <w:szCs w:val="22"/>
          <w:u w:val="single"/>
        </w:rPr>
        <w:t>Assignment Details</w:t>
      </w:r>
      <w:r w:rsidRPr="00C31F1E">
        <w:rPr>
          <w:rFonts w:ascii="Arial" w:hAnsi="Arial" w:cs="Arial"/>
          <w:b/>
          <w:sz w:val="22"/>
          <w:szCs w:val="22"/>
          <w:u w:val="single"/>
        </w:rPr>
        <w:t>:</w:t>
      </w:r>
    </w:p>
    <w:p w:rsidR="0054285C" w:rsidRPr="0054285C" w:rsidRDefault="0054285C" w:rsidP="007B1267">
      <w:pPr>
        <w:numPr>
          <w:ilvl w:val="0"/>
          <w:numId w:val="14"/>
        </w:numPr>
        <w:rPr>
          <w:rFonts w:ascii="Arial" w:hAnsi="Arial" w:cs="Arial"/>
          <w:sz w:val="23"/>
          <w:szCs w:val="23"/>
        </w:rPr>
      </w:pPr>
      <w:r>
        <w:rPr>
          <w:rFonts w:ascii="Arial" w:hAnsi="Arial" w:cs="Arial"/>
          <w:sz w:val="23"/>
          <w:szCs w:val="23"/>
        </w:rPr>
        <w:t>Final Paper Due Date:</w:t>
      </w:r>
      <w:r w:rsidR="00B2333E" w:rsidRPr="00A96885">
        <w:rPr>
          <w:rFonts w:ascii="Arial" w:hAnsi="Arial" w:cs="Arial"/>
          <w:sz w:val="23"/>
          <w:szCs w:val="23"/>
        </w:rPr>
        <w:t xml:space="preserve"> </w:t>
      </w:r>
      <w:r>
        <w:rPr>
          <w:rFonts w:ascii="Arial" w:hAnsi="Arial" w:cs="Arial"/>
          <w:b/>
          <w:sz w:val="23"/>
          <w:szCs w:val="23"/>
        </w:rPr>
        <w:t>Monday, November 19</w:t>
      </w:r>
      <w:r w:rsidR="005F33B2" w:rsidRPr="0054285C">
        <w:rPr>
          <w:rFonts w:ascii="Arial" w:hAnsi="Arial" w:cs="Arial"/>
          <w:b/>
          <w:sz w:val="23"/>
          <w:szCs w:val="23"/>
          <w:vertAlign w:val="superscript"/>
        </w:rPr>
        <w:t>t</w:t>
      </w:r>
      <w:r w:rsidRPr="0054285C">
        <w:rPr>
          <w:rFonts w:ascii="Arial" w:hAnsi="Arial" w:cs="Arial"/>
          <w:b/>
          <w:sz w:val="23"/>
          <w:szCs w:val="23"/>
          <w:vertAlign w:val="superscript"/>
        </w:rPr>
        <w:t>h</w:t>
      </w:r>
      <w:r>
        <w:rPr>
          <w:rFonts w:ascii="Arial" w:hAnsi="Arial" w:cs="Arial"/>
          <w:b/>
          <w:sz w:val="23"/>
          <w:szCs w:val="23"/>
        </w:rPr>
        <w:t>.</w:t>
      </w:r>
    </w:p>
    <w:p w:rsidR="007B1267" w:rsidRPr="00A96885" w:rsidRDefault="0054285C" w:rsidP="007B1267">
      <w:pPr>
        <w:numPr>
          <w:ilvl w:val="0"/>
          <w:numId w:val="14"/>
        </w:numPr>
        <w:rPr>
          <w:rFonts w:ascii="Arial" w:hAnsi="Arial" w:cs="Arial"/>
          <w:sz w:val="23"/>
          <w:szCs w:val="23"/>
        </w:rPr>
      </w:pPr>
      <w:r>
        <w:rPr>
          <w:rFonts w:ascii="Arial" w:hAnsi="Arial" w:cs="Arial"/>
          <w:b/>
          <w:sz w:val="23"/>
          <w:szCs w:val="23"/>
        </w:rPr>
        <w:t>C</w:t>
      </w:r>
      <w:r w:rsidR="007B2038" w:rsidRPr="00A96885">
        <w:rPr>
          <w:rFonts w:ascii="Arial" w:hAnsi="Arial" w:cs="Arial"/>
          <w:b/>
          <w:sz w:val="23"/>
          <w:szCs w:val="23"/>
        </w:rPr>
        <w:t>ounts as 5% of your overall</w:t>
      </w:r>
      <w:r w:rsidR="00B2333E" w:rsidRPr="00A96885">
        <w:rPr>
          <w:rFonts w:ascii="Arial" w:hAnsi="Arial" w:cs="Arial"/>
          <w:b/>
          <w:sz w:val="23"/>
          <w:szCs w:val="23"/>
        </w:rPr>
        <w:t xml:space="preserve"> grade</w:t>
      </w:r>
      <w:r w:rsidR="005F33B2">
        <w:rPr>
          <w:rFonts w:ascii="Arial" w:hAnsi="Arial" w:cs="Arial"/>
          <w:b/>
          <w:sz w:val="23"/>
          <w:szCs w:val="23"/>
        </w:rPr>
        <w:t xml:space="preserve"> and as a separate test grade</w:t>
      </w:r>
      <w:r w:rsidR="00B2333E" w:rsidRPr="00A96885">
        <w:rPr>
          <w:rFonts w:ascii="Arial" w:hAnsi="Arial" w:cs="Arial"/>
          <w:b/>
          <w:sz w:val="23"/>
          <w:szCs w:val="23"/>
        </w:rPr>
        <w:t>.  See the timeline below for the value of each part of the process</w:t>
      </w:r>
      <w:r w:rsidR="00B2333E" w:rsidRPr="00A96885">
        <w:rPr>
          <w:rFonts w:ascii="Arial" w:hAnsi="Arial" w:cs="Arial"/>
          <w:sz w:val="23"/>
          <w:szCs w:val="23"/>
        </w:rPr>
        <w:t>.</w:t>
      </w:r>
    </w:p>
    <w:p w:rsidR="0054285C" w:rsidRDefault="00B2333E" w:rsidP="007B1267">
      <w:pPr>
        <w:numPr>
          <w:ilvl w:val="0"/>
          <w:numId w:val="14"/>
        </w:numPr>
        <w:rPr>
          <w:rFonts w:ascii="Arial" w:hAnsi="Arial" w:cs="Arial"/>
          <w:sz w:val="23"/>
          <w:szCs w:val="23"/>
        </w:rPr>
      </w:pPr>
      <w:r w:rsidRPr="00A96885">
        <w:rPr>
          <w:rFonts w:ascii="Arial" w:hAnsi="Arial" w:cs="Arial"/>
          <w:sz w:val="23"/>
          <w:szCs w:val="23"/>
        </w:rPr>
        <w:t>Re</w:t>
      </w:r>
      <w:r w:rsidR="00C111D4">
        <w:rPr>
          <w:rFonts w:ascii="Arial" w:hAnsi="Arial" w:cs="Arial"/>
          <w:sz w:val="23"/>
          <w:szCs w:val="23"/>
        </w:rPr>
        <w:t>view should be no less than 1500</w:t>
      </w:r>
      <w:r w:rsidRPr="00A96885">
        <w:rPr>
          <w:rFonts w:ascii="Arial" w:hAnsi="Arial" w:cs="Arial"/>
          <w:sz w:val="23"/>
          <w:szCs w:val="23"/>
        </w:rPr>
        <w:t xml:space="preserve"> words and no more than 2000 words (</w:t>
      </w:r>
      <w:r w:rsidR="00664103" w:rsidRPr="00A96885">
        <w:rPr>
          <w:rFonts w:ascii="Arial" w:hAnsi="Arial" w:cs="Arial"/>
          <w:sz w:val="23"/>
          <w:szCs w:val="23"/>
        </w:rPr>
        <w:t>3 to 5</w:t>
      </w:r>
      <w:r w:rsidRPr="00A96885">
        <w:rPr>
          <w:rFonts w:ascii="Arial" w:hAnsi="Arial" w:cs="Arial"/>
          <w:sz w:val="23"/>
          <w:szCs w:val="23"/>
        </w:rPr>
        <w:t xml:space="preserve"> pages of double-spaced typed text</w:t>
      </w:r>
      <w:r w:rsidR="00D05407" w:rsidRPr="00A96885">
        <w:rPr>
          <w:rFonts w:ascii="Arial" w:hAnsi="Arial" w:cs="Arial"/>
          <w:sz w:val="23"/>
          <w:szCs w:val="23"/>
        </w:rPr>
        <w:t xml:space="preserve">, </w:t>
      </w:r>
      <w:r w:rsidRPr="00A96885">
        <w:rPr>
          <w:rFonts w:ascii="Arial" w:hAnsi="Arial" w:cs="Arial"/>
          <w:sz w:val="23"/>
          <w:szCs w:val="23"/>
        </w:rPr>
        <w:t>12-point Times New Roman</w:t>
      </w:r>
      <w:r w:rsidR="00D05407" w:rsidRPr="00A96885">
        <w:rPr>
          <w:rFonts w:ascii="Arial" w:hAnsi="Arial" w:cs="Arial"/>
          <w:sz w:val="23"/>
          <w:szCs w:val="23"/>
        </w:rPr>
        <w:t xml:space="preserve"> </w:t>
      </w:r>
      <w:r w:rsidRPr="00A96885">
        <w:rPr>
          <w:rFonts w:ascii="Arial" w:hAnsi="Arial" w:cs="Arial"/>
          <w:sz w:val="23"/>
          <w:szCs w:val="23"/>
        </w:rPr>
        <w:t xml:space="preserve">font, </w:t>
      </w:r>
      <w:r w:rsidR="00D05407" w:rsidRPr="00A96885">
        <w:rPr>
          <w:rFonts w:ascii="Arial" w:hAnsi="Arial" w:cs="Arial"/>
          <w:sz w:val="23"/>
          <w:szCs w:val="23"/>
        </w:rPr>
        <w:t xml:space="preserve">and </w:t>
      </w:r>
      <w:r w:rsidRPr="00A96885">
        <w:rPr>
          <w:rFonts w:ascii="Arial" w:hAnsi="Arial" w:cs="Arial"/>
          <w:sz w:val="23"/>
          <w:szCs w:val="23"/>
        </w:rPr>
        <w:t xml:space="preserve">1-inch margins), </w:t>
      </w:r>
    </w:p>
    <w:p w:rsidR="0054285C" w:rsidRDefault="0054285C" w:rsidP="007B1267">
      <w:pPr>
        <w:numPr>
          <w:ilvl w:val="0"/>
          <w:numId w:val="14"/>
        </w:numPr>
        <w:rPr>
          <w:rFonts w:ascii="Arial" w:hAnsi="Arial" w:cs="Arial"/>
          <w:sz w:val="23"/>
          <w:szCs w:val="23"/>
        </w:rPr>
      </w:pPr>
      <w:r>
        <w:rPr>
          <w:rFonts w:ascii="Arial" w:hAnsi="Arial" w:cs="Arial"/>
          <w:sz w:val="23"/>
          <w:szCs w:val="23"/>
        </w:rPr>
        <w:t xml:space="preserve">Contains </w:t>
      </w:r>
      <w:r w:rsidR="00B2333E" w:rsidRPr="00A96885">
        <w:rPr>
          <w:rFonts w:ascii="Arial" w:hAnsi="Arial" w:cs="Arial"/>
          <w:sz w:val="23"/>
          <w:szCs w:val="23"/>
        </w:rPr>
        <w:t xml:space="preserve">a cover page (including an image related to your topic).  </w:t>
      </w:r>
    </w:p>
    <w:p w:rsidR="0054285C" w:rsidRDefault="00B2333E" w:rsidP="007B1267">
      <w:pPr>
        <w:numPr>
          <w:ilvl w:val="0"/>
          <w:numId w:val="14"/>
        </w:numPr>
        <w:rPr>
          <w:rFonts w:ascii="Arial" w:hAnsi="Arial" w:cs="Arial"/>
          <w:sz w:val="23"/>
          <w:szCs w:val="23"/>
        </w:rPr>
      </w:pPr>
      <w:r w:rsidRPr="00A96885">
        <w:rPr>
          <w:rFonts w:ascii="Arial" w:hAnsi="Arial" w:cs="Arial"/>
          <w:sz w:val="23"/>
          <w:szCs w:val="23"/>
        </w:rPr>
        <w:t xml:space="preserve">Works cited page and parenthetical documentation </w:t>
      </w:r>
      <w:r w:rsidR="00577C5A" w:rsidRPr="00A96885">
        <w:rPr>
          <w:rFonts w:ascii="Arial" w:hAnsi="Arial" w:cs="Arial"/>
          <w:sz w:val="23"/>
          <w:szCs w:val="23"/>
        </w:rPr>
        <w:t xml:space="preserve">must also be included </w:t>
      </w:r>
      <w:r w:rsidRPr="00A96885">
        <w:rPr>
          <w:rFonts w:ascii="Arial" w:hAnsi="Arial" w:cs="Arial"/>
          <w:sz w:val="23"/>
          <w:szCs w:val="23"/>
        </w:rPr>
        <w:t>(search w</w:t>
      </w:r>
      <w:r w:rsidR="00D165C3" w:rsidRPr="00A96885">
        <w:rPr>
          <w:rFonts w:ascii="Arial" w:hAnsi="Arial" w:cs="Arial"/>
          <w:sz w:val="23"/>
          <w:szCs w:val="23"/>
        </w:rPr>
        <w:t>eb for further guidelines to APA</w:t>
      </w:r>
      <w:r w:rsidRPr="00A96885">
        <w:rPr>
          <w:rFonts w:ascii="Arial" w:hAnsi="Arial" w:cs="Arial"/>
          <w:sz w:val="23"/>
          <w:szCs w:val="23"/>
        </w:rPr>
        <w:t xml:space="preserve"> writing style format).  </w:t>
      </w:r>
    </w:p>
    <w:p w:rsidR="00496047" w:rsidRDefault="00B2333E" w:rsidP="007B1267">
      <w:pPr>
        <w:numPr>
          <w:ilvl w:val="0"/>
          <w:numId w:val="14"/>
        </w:numPr>
        <w:rPr>
          <w:rFonts w:ascii="Arial" w:hAnsi="Arial" w:cs="Arial"/>
          <w:sz w:val="23"/>
          <w:szCs w:val="23"/>
        </w:rPr>
      </w:pPr>
      <w:r w:rsidRPr="00A96885">
        <w:rPr>
          <w:rFonts w:ascii="Arial" w:hAnsi="Arial" w:cs="Arial"/>
          <w:sz w:val="23"/>
          <w:szCs w:val="23"/>
        </w:rPr>
        <w:t xml:space="preserve">Supporting </w:t>
      </w:r>
      <w:r w:rsidR="00577C5A" w:rsidRPr="00A96885">
        <w:rPr>
          <w:rFonts w:ascii="Arial" w:hAnsi="Arial" w:cs="Arial"/>
          <w:sz w:val="23"/>
          <w:szCs w:val="23"/>
        </w:rPr>
        <w:t>charts</w:t>
      </w:r>
      <w:r w:rsidRPr="00A96885">
        <w:rPr>
          <w:rFonts w:ascii="Arial" w:hAnsi="Arial" w:cs="Arial"/>
          <w:sz w:val="23"/>
          <w:szCs w:val="23"/>
        </w:rPr>
        <w:t xml:space="preserve"> or diagrams may be included</w:t>
      </w:r>
      <w:r w:rsidR="007B2038" w:rsidRPr="00A96885">
        <w:rPr>
          <w:rFonts w:ascii="Arial" w:hAnsi="Arial" w:cs="Arial"/>
          <w:sz w:val="23"/>
          <w:szCs w:val="23"/>
        </w:rPr>
        <w:t xml:space="preserve"> in addition to the 3-5 pages</w:t>
      </w:r>
      <w:r w:rsidRPr="00A96885">
        <w:rPr>
          <w:rFonts w:ascii="Arial" w:hAnsi="Arial" w:cs="Arial"/>
          <w:sz w:val="23"/>
          <w:szCs w:val="23"/>
        </w:rPr>
        <w:t xml:space="preserve">.  </w:t>
      </w:r>
    </w:p>
    <w:p w:rsidR="00A96885" w:rsidRPr="00B91F29" w:rsidRDefault="00B2333E" w:rsidP="007B1267">
      <w:pPr>
        <w:numPr>
          <w:ilvl w:val="0"/>
          <w:numId w:val="14"/>
        </w:numPr>
        <w:rPr>
          <w:rFonts w:ascii="Arial" w:hAnsi="Arial" w:cs="Arial"/>
          <w:sz w:val="23"/>
          <w:szCs w:val="23"/>
        </w:rPr>
      </w:pPr>
      <w:r w:rsidRPr="00A96885">
        <w:rPr>
          <w:rFonts w:ascii="Arial" w:hAnsi="Arial" w:cs="Arial"/>
          <w:b/>
          <w:sz w:val="23"/>
          <w:szCs w:val="23"/>
        </w:rPr>
        <w:t xml:space="preserve">Your final draft will be submitted to </w:t>
      </w:r>
      <w:hyperlink r:id="rId8" w:history="1">
        <w:r w:rsidRPr="00A96885">
          <w:rPr>
            <w:rStyle w:val="Hyperlink"/>
            <w:rFonts w:ascii="Arial" w:hAnsi="Arial" w:cs="Arial"/>
            <w:b/>
            <w:sz w:val="23"/>
            <w:szCs w:val="23"/>
          </w:rPr>
          <w:t>www.turnitin.com</w:t>
        </w:r>
      </w:hyperlink>
      <w:r w:rsidRPr="00A96885">
        <w:rPr>
          <w:rFonts w:ascii="Arial" w:hAnsi="Arial" w:cs="Arial"/>
          <w:b/>
          <w:sz w:val="23"/>
          <w:szCs w:val="23"/>
        </w:rPr>
        <w:t xml:space="preserve"> </w:t>
      </w:r>
      <w:r w:rsidRPr="00A96885">
        <w:rPr>
          <w:rFonts w:ascii="Arial" w:hAnsi="Arial" w:cs="Arial"/>
          <w:sz w:val="23"/>
          <w:szCs w:val="23"/>
        </w:rPr>
        <w:t>(more specific instructions will follow)</w:t>
      </w:r>
      <w:r w:rsidRPr="00A96885">
        <w:rPr>
          <w:rFonts w:ascii="Arial" w:hAnsi="Arial" w:cs="Arial"/>
          <w:b/>
          <w:sz w:val="23"/>
          <w:szCs w:val="23"/>
        </w:rPr>
        <w:t xml:space="preserve"> as well as a hard copy submitted to me on the final due date.</w:t>
      </w:r>
      <w:r w:rsidR="00B91F29">
        <w:rPr>
          <w:rFonts w:ascii="Arial" w:hAnsi="Arial" w:cs="Arial"/>
          <w:b/>
          <w:sz w:val="23"/>
          <w:szCs w:val="23"/>
        </w:rPr>
        <w:t xml:space="preserve"> </w:t>
      </w:r>
      <w:r w:rsidR="00A96885" w:rsidRPr="00A96885">
        <w:rPr>
          <w:rFonts w:ascii="Arial" w:hAnsi="Arial" w:cs="Arial"/>
          <w:b/>
          <w:sz w:val="23"/>
          <w:szCs w:val="23"/>
        </w:rPr>
        <w:t>PLAGERISM WILL NOT BE TOLERATED.</w:t>
      </w:r>
    </w:p>
    <w:p w:rsidR="00C31F1E" w:rsidRDefault="00B91F29" w:rsidP="00C31F1E">
      <w:pPr>
        <w:numPr>
          <w:ilvl w:val="0"/>
          <w:numId w:val="14"/>
        </w:numPr>
        <w:rPr>
          <w:rFonts w:ascii="Arial" w:hAnsi="Arial" w:cs="Arial"/>
          <w:sz w:val="23"/>
          <w:szCs w:val="23"/>
        </w:rPr>
      </w:pPr>
      <w:r>
        <w:rPr>
          <w:rFonts w:ascii="Arial" w:hAnsi="Arial" w:cs="Arial"/>
          <w:b/>
          <w:sz w:val="23"/>
          <w:szCs w:val="23"/>
        </w:rPr>
        <w:t xml:space="preserve"> </w:t>
      </w:r>
      <w:r w:rsidR="00F97769">
        <w:rPr>
          <w:rFonts w:ascii="Arial" w:hAnsi="Arial" w:cs="Arial"/>
          <w:sz w:val="23"/>
          <w:szCs w:val="23"/>
        </w:rPr>
        <w:t>You must have at l</w:t>
      </w:r>
      <w:r w:rsidR="00496047">
        <w:rPr>
          <w:rFonts w:ascii="Arial" w:hAnsi="Arial" w:cs="Arial"/>
          <w:sz w:val="23"/>
          <w:szCs w:val="23"/>
        </w:rPr>
        <w:t xml:space="preserve">east 6 sources </w:t>
      </w:r>
      <w:r w:rsidR="00C31F1E">
        <w:rPr>
          <w:rFonts w:ascii="Arial" w:hAnsi="Arial" w:cs="Arial"/>
          <w:sz w:val="23"/>
          <w:szCs w:val="23"/>
        </w:rPr>
        <w:t xml:space="preserve">minimum (more are recommended) </w:t>
      </w:r>
      <w:r w:rsidR="00496047">
        <w:rPr>
          <w:rFonts w:ascii="Arial" w:hAnsi="Arial" w:cs="Arial"/>
          <w:sz w:val="23"/>
          <w:szCs w:val="23"/>
        </w:rPr>
        <w:t>for your paper, 3</w:t>
      </w:r>
      <w:r w:rsidR="00F97769">
        <w:rPr>
          <w:rFonts w:ascii="Arial" w:hAnsi="Arial" w:cs="Arial"/>
          <w:sz w:val="23"/>
          <w:szCs w:val="23"/>
        </w:rPr>
        <w:t xml:space="preserve"> of which must be primary sources. The remaining three may </w:t>
      </w:r>
      <w:r w:rsidR="00844316">
        <w:rPr>
          <w:rFonts w:ascii="Arial" w:hAnsi="Arial" w:cs="Arial"/>
          <w:sz w:val="23"/>
          <w:szCs w:val="23"/>
        </w:rPr>
        <w:t>be either primary or secondary</w:t>
      </w:r>
      <w:r w:rsidR="00496047">
        <w:rPr>
          <w:rFonts w:ascii="Arial" w:hAnsi="Arial" w:cs="Arial"/>
          <w:sz w:val="23"/>
          <w:szCs w:val="23"/>
        </w:rPr>
        <w:t xml:space="preserve">.  </w:t>
      </w:r>
      <w:r w:rsidR="002F5189" w:rsidRPr="00A96885">
        <w:rPr>
          <w:rFonts w:ascii="Arial" w:hAnsi="Arial" w:cs="Arial"/>
          <w:sz w:val="23"/>
          <w:szCs w:val="23"/>
        </w:rPr>
        <w:t xml:space="preserve">All sources </w:t>
      </w:r>
      <w:r w:rsidR="00664103" w:rsidRPr="00A96885">
        <w:rPr>
          <w:rFonts w:ascii="Arial" w:hAnsi="Arial" w:cs="Arial"/>
          <w:sz w:val="23"/>
          <w:szCs w:val="23"/>
        </w:rPr>
        <w:t>used in this assignment must</w:t>
      </w:r>
      <w:r w:rsidR="00126DC0">
        <w:rPr>
          <w:rFonts w:ascii="Arial" w:hAnsi="Arial" w:cs="Arial"/>
          <w:sz w:val="23"/>
          <w:szCs w:val="23"/>
        </w:rPr>
        <w:t xml:space="preserve"> be cited in AP</w:t>
      </w:r>
      <w:r w:rsidR="002F5189" w:rsidRPr="00A96885">
        <w:rPr>
          <w:rFonts w:ascii="Arial" w:hAnsi="Arial" w:cs="Arial"/>
          <w:sz w:val="23"/>
          <w:szCs w:val="23"/>
        </w:rPr>
        <w:t>A format.</w:t>
      </w:r>
      <w:r w:rsidR="00D05407" w:rsidRPr="00A96885">
        <w:rPr>
          <w:rFonts w:ascii="Arial" w:hAnsi="Arial" w:cs="Arial"/>
          <w:sz w:val="23"/>
          <w:szCs w:val="23"/>
        </w:rPr>
        <w:t xml:space="preserve"> </w:t>
      </w:r>
    </w:p>
    <w:p w:rsidR="00C31F1E" w:rsidRPr="00C31F1E" w:rsidRDefault="008C08B7" w:rsidP="00C31F1E">
      <w:pPr>
        <w:numPr>
          <w:ilvl w:val="1"/>
          <w:numId w:val="14"/>
        </w:numPr>
        <w:rPr>
          <w:rFonts w:ascii="Arial" w:hAnsi="Arial" w:cs="Arial"/>
          <w:sz w:val="23"/>
          <w:szCs w:val="23"/>
          <w:u w:val="single"/>
        </w:rPr>
      </w:pPr>
      <w:r w:rsidRPr="00C31F1E">
        <w:rPr>
          <w:rFonts w:ascii="Arial" w:hAnsi="Arial" w:cs="Arial"/>
          <w:i/>
          <w:sz w:val="23"/>
          <w:szCs w:val="23"/>
          <w:u w:val="single"/>
        </w:rPr>
        <w:t>Examples of appropriate sources may include (but are not limited to):</w:t>
      </w:r>
    </w:p>
    <w:p w:rsidR="00C31F1E" w:rsidRDefault="008C08B7" w:rsidP="00C31F1E">
      <w:pPr>
        <w:numPr>
          <w:ilvl w:val="2"/>
          <w:numId w:val="14"/>
        </w:numPr>
        <w:rPr>
          <w:rFonts w:ascii="Arial" w:hAnsi="Arial" w:cs="Arial"/>
          <w:sz w:val="23"/>
          <w:szCs w:val="23"/>
        </w:rPr>
      </w:pPr>
      <w:r w:rsidRPr="00C31F1E">
        <w:rPr>
          <w:rFonts w:ascii="Arial" w:hAnsi="Arial" w:cs="Arial"/>
          <w:sz w:val="23"/>
          <w:szCs w:val="23"/>
        </w:rPr>
        <w:t>Specialized encyclopedias</w:t>
      </w:r>
      <w:r w:rsidR="00844316" w:rsidRPr="00C31F1E">
        <w:rPr>
          <w:rFonts w:ascii="Arial" w:hAnsi="Arial" w:cs="Arial"/>
          <w:sz w:val="23"/>
          <w:szCs w:val="23"/>
        </w:rPr>
        <w:t xml:space="preserve"> </w:t>
      </w:r>
      <w:r w:rsidR="00496047" w:rsidRPr="00C31F1E">
        <w:rPr>
          <w:rFonts w:ascii="Arial" w:hAnsi="Arial" w:cs="Arial"/>
          <w:sz w:val="23"/>
          <w:szCs w:val="23"/>
        </w:rPr>
        <w:t>(only one max.)</w:t>
      </w:r>
    </w:p>
    <w:p w:rsidR="00C31F1E" w:rsidRDefault="008C08B7" w:rsidP="00C31F1E">
      <w:pPr>
        <w:numPr>
          <w:ilvl w:val="2"/>
          <w:numId w:val="14"/>
        </w:numPr>
        <w:rPr>
          <w:rFonts w:ascii="Arial" w:hAnsi="Arial" w:cs="Arial"/>
          <w:sz w:val="23"/>
          <w:szCs w:val="23"/>
        </w:rPr>
      </w:pPr>
      <w:r w:rsidRPr="00C31F1E">
        <w:rPr>
          <w:rFonts w:ascii="Arial" w:hAnsi="Arial" w:cs="Arial"/>
          <w:sz w:val="23"/>
          <w:szCs w:val="23"/>
        </w:rPr>
        <w:t xml:space="preserve"> Reference/non-fiction book </w:t>
      </w:r>
      <w:r w:rsidR="00496047" w:rsidRPr="00C31F1E">
        <w:rPr>
          <w:rFonts w:ascii="Arial" w:hAnsi="Arial" w:cs="Arial"/>
          <w:sz w:val="23"/>
          <w:szCs w:val="23"/>
        </w:rPr>
        <w:t>(unlimited)</w:t>
      </w:r>
    </w:p>
    <w:p w:rsidR="00C31F1E" w:rsidRDefault="008C08B7" w:rsidP="00C31F1E">
      <w:pPr>
        <w:numPr>
          <w:ilvl w:val="2"/>
          <w:numId w:val="14"/>
        </w:numPr>
        <w:rPr>
          <w:rFonts w:ascii="Arial" w:hAnsi="Arial" w:cs="Arial"/>
          <w:sz w:val="23"/>
          <w:szCs w:val="23"/>
        </w:rPr>
      </w:pPr>
      <w:r w:rsidRPr="00C31F1E">
        <w:rPr>
          <w:rFonts w:ascii="Arial" w:hAnsi="Arial" w:cs="Arial"/>
          <w:sz w:val="23"/>
          <w:szCs w:val="23"/>
        </w:rPr>
        <w:t xml:space="preserve">Articles published in peer-reviewed journals (may be found in Edited databases:   school web subscriptions: eLibrary, InfoTrac, SIRS,  Researcher, GALILEO, etc. </w:t>
      </w:r>
      <w:r w:rsidR="00496047" w:rsidRPr="00C31F1E">
        <w:rPr>
          <w:rFonts w:ascii="Arial" w:hAnsi="Arial" w:cs="Arial"/>
          <w:sz w:val="23"/>
          <w:szCs w:val="23"/>
        </w:rPr>
        <w:t>(at least 3 or more)</w:t>
      </w:r>
    </w:p>
    <w:p w:rsidR="00C31F1E" w:rsidRDefault="008C08B7" w:rsidP="00C31F1E">
      <w:pPr>
        <w:numPr>
          <w:ilvl w:val="2"/>
          <w:numId w:val="14"/>
        </w:numPr>
        <w:rPr>
          <w:rFonts w:ascii="Arial" w:hAnsi="Arial" w:cs="Arial"/>
          <w:sz w:val="23"/>
          <w:szCs w:val="23"/>
        </w:rPr>
      </w:pPr>
      <w:r w:rsidRPr="00C31F1E">
        <w:rPr>
          <w:rFonts w:ascii="Arial" w:hAnsi="Arial" w:cs="Arial"/>
          <w:sz w:val="23"/>
          <w:szCs w:val="23"/>
        </w:rPr>
        <w:t>Articles published in current science magazines (</w:t>
      </w:r>
      <w:r w:rsidR="005F33B2" w:rsidRPr="00C31F1E">
        <w:rPr>
          <w:rFonts w:ascii="Arial" w:hAnsi="Arial" w:cs="Arial"/>
          <w:sz w:val="23"/>
          <w:szCs w:val="23"/>
        </w:rPr>
        <w:t>i.e.</w:t>
      </w:r>
      <w:r w:rsidRPr="00C31F1E">
        <w:rPr>
          <w:rFonts w:ascii="Arial" w:hAnsi="Arial" w:cs="Arial"/>
          <w:sz w:val="23"/>
          <w:szCs w:val="23"/>
        </w:rPr>
        <w:t xml:space="preserve"> National Geographic, Popular Science, etc.)</w:t>
      </w:r>
      <w:r w:rsidR="00496047" w:rsidRPr="00C31F1E">
        <w:rPr>
          <w:rFonts w:ascii="Arial" w:hAnsi="Arial" w:cs="Arial"/>
          <w:sz w:val="23"/>
          <w:szCs w:val="23"/>
        </w:rPr>
        <w:t xml:space="preserve"> (unlimited)</w:t>
      </w:r>
    </w:p>
    <w:p w:rsidR="008C08B7" w:rsidRPr="00C31F1E" w:rsidRDefault="008C08B7" w:rsidP="008C08B7">
      <w:pPr>
        <w:numPr>
          <w:ilvl w:val="2"/>
          <w:numId w:val="14"/>
        </w:numPr>
        <w:rPr>
          <w:rFonts w:ascii="Arial" w:hAnsi="Arial" w:cs="Arial"/>
          <w:sz w:val="23"/>
          <w:szCs w:val="23"/>
        </w:rPr>
      </w:pPr>
      <w:r w:rsidRPr="00C31F1E">
        <w:rPr>
          <w:rFonts w:ascii="Arial" w:hAnsi="Arial" w:cs="Arial"/>
          <w:sz w:val="23"/>
          <w:szCs w:val="23"/>
        </w:rPr>
        <w:t xml:space="preserve"> Other Web sources (.edu, .org, .gov are permissible) and the full internet article must be printed out and turned in</w:t>
      </w:r>
      <w:r w:rsidR="00496047" w:rsidRPr="00C31F1E">
        <w:rPr>
          <w:rFonts w:ascii="Arial" w:hAnsi="Arial" w:cs="Arial"/>
          <w:sz w:val="23"/>
          <w:szCs w:val="23"/>
        </w:rPr>
        <w:t xml:space="preserve"> (only one max.)</w:t>
      </w:r>
    </w:p>
    <w:p w:rsidR="008C08B7" w:rsidRPr="00194FB4" w:rsidRDefault="008C08B7" w:rsidP="008C08B7">
      <w:pPr>
        <w:rPr>
          <w:rFonts w:ascii="Arial" w:hAnsi="Arial" w:cs="Arial"/>
          <w:sz w:val="8"/>
          <w:szCs w:val="8"/>
        </w:rPr>
      </w:pPr>
    </w:p>
    <w:p w:rsidR="008C08B7" w:rsidRDefault="008C08B7" w:rsidP="00A96885">
      <w:pPr>
        <w:numPr>
          <w:ilvl w:val="0"/>
          <w:numId w:val="14"/>
        </w:numPr>
        <w:rPr>
          <w:rFonts w:ascii="Arial" w:hAnsi="Arial" w:cs="Arial"/>
          <w:sz w:val="23"/>
          <w:szCs w:val="23"/>
        </w:rPr>
      </w:pPr>
      <w:r>
        <w:rPr>
          <w:rFonts w:ascii="Arial" w:hAnsi="Arial" w:cs="Arial"/>
          <w:sz w:val="23"/>
          <w:szCs w:val="23"/>
        </w:rPr>
        <w:t>You may use</w:t>
      </w:r>
      <w:r w:rsidRPr="008C08B7">
        <w:rPr>
          <w:rFonts w:ascii="Arial" w:hAnsi="Arial" w:cs="Arial"/>
          <w:sz w:val="23"/>
          <w:szCs w:val="23"/>
        </w:rPr>
        <w:t xml:space="preserve"> </w:t>
      </w:r>
      <w:r w:rsidR="003B33A5">
        <w:rPr>
          <w:rFonts w:ascii="Arial" w:hAnsi="Arial" w:cs="Arial"/>
          <w:sz w:val="23"/>
          <w:szCs w:val="23"/>
        </w:rPr>
        <w:t xml:space="preserve">other sources for the sole purpose of gaining </w:t>
      </w:r>
      <w:r>
        <w:rPr>
          <w:rFonts w:ascii="Arial" w:hAnsi="Arial" w:cs="Arial"/>
          <w:sz w:val="23"/>
          <w:szCs w:val="23"/>
        </w:rPr>
        <w:t xml:space="preserve">information </w:t>
      </w:r>
      <w:r w:rsidRPr="00A96885">
        <w:rPr>
          <w:rFonts w:ascii="Arial" w:hAnsi="Arial" w:cs="Arial"/>
          <w:sz w:val="23"/>
          <w:szCs w:val="23"/>
        </w:rPr>
        <w:t>(i.e. Wikipedia, HowStuffWorks.com</w:t>
      </w:r>
      <w:r w:rsidR="003B33A5">
        <w:rPr>
          <w:rFonts w:ascii="Arial" w:hAnsi="Arial" w:cs="Arial"/>
          <w:sz w:val="23"/>
          <w:szCs w:val="23"/>
        </w:rPr>
        <w:t>, etc</w:t>
      </w:r>
      <w:r w:rsidR="00C31F1E">
        <w:rPr>
          <w:rFonts w:ascii="Arial" w:hAnsi="Arial" w:cs="Arial"/>
          <w:sz w:val="23"/>
          <w:szCs w:val="23"/>
        </w:rPr>
        <w:t xml:space="preserve"> and will be included in your bibliography</w:t>
      </w:r>
      <w:r w:rsidR="003B33A5">
        <w:rPr>
          <w:rFonts w:ascii="Arial" w:hAnsi="Arial" w:cs="Arial"/>
          <w:sz w:val="23"/>
          <w:szCs w:val="23"/>
        </w:rPr>
        <w:t xml:space="preserve">. However, these </w:t>
      </w:r>
      <w:r w:rsidR="003B33A5" w:rsidRPr="00194FB4">
        <w:rPr>
          <w:rFonts w:ascii="Arial" w:hAnsi="Arial" w:cs="Arial"/>
          <w:sz w:val="23"/>
          <w:szCs w:val="23"/>
          <w:u w:val="single"/>
        </w:rPr>
        <w:t>will not be counted towards the total of your six cited sources</w:t>
      </w:r>
      <w:r w:rsidR="00194FB4">
        <w:rPr>
          <w:rFonts w:ascii="Arial" w:hAnsi="Arial" w:cs="Arial"/>
          <w:sz w:val="23"/>
          <w:szCs w:val="23"/>
        </w:rPr>
        <w:t xml:space="preserve">, and should </w:t>
      </w:r>
      <w:r w:rsidR="00194FB4" w:rsidRPr="00496047">
        <w:rPr>
          <w:rFonts w:ascii="Arial" w:hAnsi="Arial" w:cs="Arial"/>
          <w:sz w:val="23"/>
          <w:szCs w:val="23"/>
          <w:u w:val="single"/>
        </w:rPr>
        <w:t>not be c</w:t>
      </w:r>
      <w:r w:rsidR="003B33A5" w:rsidRPr="00496047">
        <w:rPr>
          <w:rFonts w:ascii="Arial" w:hAnsi="Arial" w:cs="Arial"/>
          <w:sz w:val="23"/>
          <w:szCs w:val="23"/>
          <w:u w:val="single"/>
        </w:rPr>
        <w:t>ited within your paper</w:t>
      </w:r>
      <w:r w:rsidR="00C31F1E">
        <w:rPr>
          <w:rFonts w:ascii="Arial" w:hAnsi="Arial" w:cs="Arial"/>
          <w:sz w:val="23"/>
          <w:szCs w:val="23"/>
        </w:rPr>
        <w:t xml:space="preserve">. </w:t>
      </w:r>
      <w:r w:rsidRPr="00A96885">
        <w:rPr>
          <w:rFonts w:ascii="Arial" w:hAnsi="Arial" w:cs="Arial"/>
          <w:sz w:val="23"/>
          <w:szCs w:val="23"/>
        </w:rPr>
        <w:t>The bias in each source, especially fr</w:t>
      </w:r>
      <w:r>
        <w:rPr>
          <w:rFonts w:ascii="Arial" w:hAnsi="Arial" w:cs="Arial"/>
          <w:sz w:val="23"/>
          <w:szCs w:val="23"/>
        </w:rPr>
        <w:t>om news outlets, should</w:t>
      </w:r>
      <w:r w:rsidRPr="00A96885">
        <w:rPr>
          <w:rFonts w:ascii="Arial" w:hAnsi="Arial" w:cs="Arial"/>
          <w:sz w:val="23"/>
          <w:szCs w:val="23"/>
        </w:rPr>
        <w:t xml:space="preserve"> be analyzed before you choose to use it.</w:t>
      </w:r>
    </w:p>
    <w:p w:rsidR="008C08B7" w:rsidRDefault="00844316" w:rsidP="008C08B7">
      <w:pPr>
        <w:numPr>
          <w:ilvl w:val="0"/>
          <w:numId w:val="14"/>
        </w:numPr>
        <w:rPr>
          <w:rFonts w:ascii="Arial" w:hAnsi="Arial" w:cs="Arial"/>
          <w:sz w:val="23"/>
          <w:szCs w:val="23"/>
        </w:rPr>
      </w:pPr>
      <w:r>
        <w:rPr>
          <w:rFonts w:ascii="Arial" w:hAnsi="Arial" w:cs="Arial"/>
          <w:sz w:val="23"/>
          <w:szCs w:val="23"/>
        </w:rPr>
        <w:t xml:space="preserve">You must include at least one parenthetical documentation </w:t>
      </w:r>
      <w:r w:rsidRPr="00844316">
        <w:rPr>
          <w:rFonts w:ascii="Arial" w:hAnsi="Arial" w:cs="Arial"/>
          <w:sz w:val="23"/>
          <w:szCs w:val="23"/>
        </w:rPr>
        <w:t>from each required source within your paper.</w:t>
      </w:r>
      <w:r>
        <w:rPr>
          <w:rFonts w:ascii="Arial" w:hAnsi="Arial" w:cs="Arial"/>
          <w:b/>
          <w:sz w:val="23"/>
          <w:szCs w:val="23"/>
        </w:rPr>
        <w:t xml:space="preserve"> </w:t>
      </w:r>
      <w:r w:rsidR="003B33A5">
        <w:rPr>
          <w:rFonts w:ascii="Arial" w:hAnsi="Arial" w:cs="Arial"/>
          <w:sz w:val="23"/>
          <w:szCs w:val="23"/>
        </w:rPr>
        <w:t xml:space="preserve"> </w:t>
      </w:r>
      <w:r w:rsidRPr="00844316">
        <w:rPr>
          <w:rFonts w:ascii="Arial" w:hAnsi="Arial" w:cs="Arial"/>
          <w:b/>
          <w:sz w:val="23"/>
          <w:szCs w:val="23"/>
        </w:rPr>
        <w:t>A</w:t>
      </w:r>
      <w:r w:rsidR="003B33A5">
        <w:rPr>
          <w:rFonts w:ascii="Arial" w:hAnsi="Arial" w:cs="Arial"/>
          <w:b/>
          <w:sz w:val="23"/>
          <w:szCs w:val="23"/>
        </w:rPr>
        <w:t xml:space="preserve">ny information included </w:t>
      </w:r>
      <w:r w:rsidRPr="00844316">
        <w:rPr>
          <w:rFonts w:ascii="Arial" w:hAnsi="Arial" w:cs="Arial"/>
          <w:b/>
          <w:sz w:val="23"/>
          <w:szCs w:val="23"/>
        </w:rPr>
        <w:t>in your paper that is not common knowledge must be cited</w:t>
      </w:r>
      <w:r w:rsidRPr="00844316">
        <w:rPr>
          <w:rFonts w:ascii="Arial" w:hAnsi="Arial" w:cs="Arial"/>
          <w:sz w:val="23"/>
          <w:szCs w:val="23"/>
        </w:rPr>
        <w:t>.</w:t>
      </w:r>
      <w:r>
        <w:rPr>
          <w:rFonts w:ascii="Arial" w:hAnsi="Arial" w:cs="Arial"/>
          <w:b/>
          <w:sz w:val="23"/>
          <w:szCs w:val="23"/>
        </w:rPr>
        <w:t xml:space="preserve"> </w:t>
      </w:r>
      <w:r w:rsidR="003B33A5">
        <w:rPr>
          <w:rFonts w:ascii="Arial" w:hAnsi="Arial" w:cs="Arial"/>
          <w:sz w:val="23"/>
          <w:szCs w:val="23"/>
        </w:rPr>
        <w:t>Most papers will have many more than 6 parenthetical documentations. Any</w:t>
      </w:r>
      <w:r>
        <w:rPr>
          <w:rFonts w:ascii="Arial" w:hAnsi="Arial" w:cs="Arial"/>
          <w:sz w:val="23"/>
          <w:szCs w:val="23"/>
        </w:rPr>
        <w:t xml:space="preserve"> source of information that you use to help understand your topic should be referenced in your bibliography, </w:t>
      </w:r>
      <w:r>
        <w:rPr>
          <w:rFonts w:ascii="Arial" w:hAnsi="Arial" w:cs="Arial"/>
          <w:b/>
          <w:sz w:val="23"/>
          <w:szCs w:val="23"/>
        </w:rPr>
        <w:t>even if y</w:t>
      </w:r>
      <w:r w:rsidR="003B33A5">
        <w:rPr>
          <w:rFonts w:ascii="Arial" w:hAnsi="Arial" w:cs="Arial"/>
          <w:b/>
          <w:sz w:val="23"/>
          <w:szCs w:val="23"/>
        </w:rPr>
        <w:t xml:space="preserve">ou do not cite it in your paper </w:t>
      </w:r>
      <w:r w:rsidR="003B33A5">
        <w:rPr>
          <w:rFonts w:ascii="Arial" w:hAnsi="Arial" w:cs="Arial"/>
          <w:sz w:val="23"/>
          <w:szCs w:val="23"/>
        </w:rPr>
        <w:t xml:space="preserve">(such as Wikipedia). </w:t>
      </w:r>
      <w:r>
        <w:rPr>
          <w:rFonts w:ascii="Arial" w:hAnsi="Arial" w:cs="Arial"/>
          <w:b/>
          <w:sz w:val="23"/>
          <w:szCs w:val="23"/>
        </w:rPr>
        <w:t xml:space="preserve"> </w:t>
      </w:r>
    </w:p>
    <w:p w:rsidR="009C223E" w:rsidRPr="00A743B2" w:rsidRDefault="009C223E" w:rsidP="00B31016">
      <w:pPr>
        <w:jc w:val="center"/>
        <w:rPr>
          <w:rFonts w:ascii="Arial" w:hAnsi="Arial" w:cs="Arial"/>
          <w:b/>
          <w:u w:val="single"/>
        </w:rPr>
      </w:pPr>
      <w:r w:rsidRPr="00A743B2">
        <w:rPr>
          <w:rFonts w:ascii="Arial" w:hAnsi="Arial" w:cs="Arial"/>
          <w:b/>
          <w:u w:val="single"/>
        </w:rPr>
        <w:lastRenderedPageBreak/>
        <w:t>Timeline</w:t>
      </w:r>
    </w:p>
    <w:p w:rsidR="00A743B2" w:rsidRDefault="002C04CB" w:rsidP="005F446D">
      <w:pPr>
        <w:numPr>
          <w:ilvl w:val="0"/>
          <w:numId w:val="17"/>
        </w:numPr>
        <w:rPr>
          <w:rFonts w:ascii="Arial" w:hAnsi="Arial" w:cs="Arial"/>
        </w:rPr>
      </w:pPr>
      <w:r w:rsidRPr="00A743B2">
        <w:rPr>
          <w:rFonts w:ascii="Arial" w:hAnsi="Arial" w:cs="Arial"/>
          <w:b/>
        </w:rPr>
        <w:t>Topic</w:t>
      </w:r>
      <w:r w:rsidR="009C223E" w:rsidRPr="00A743B2">
        <w:rPr>
          <w:rFonts w:ascii="Arial" w:hAnsi="Arial" w:cs="Arial"/>
          <w:b/>
        </w:rPr>
        <w:t xml:space="preserve"> Selection</w:t>
      </w:r>
      <w:r w:rsidR="007B1267" w:rsidRPr="00A743B2">
        <w:rPr>
          <w:rFonts w:ascii="Arial" w:hAnsi="Arial" w:cs="Arial"/>
          <w:b/>
        </w:rPr>
        <w:t xml:space="preserve"> with 4 sources</w:t>
      </w:r>
      <w:r w:rsidRPr="00A743B2">
        <w:rPr>
          <w:rFonts w:ascii="Arial" w:hAnsi="Arial" w:cs="Arial"/>
        </w:rPr>
        <w:t xml:space="preserve"> </w:t>
      </w:r>
      <w:r w:rsidR="005F446D" w:rsidRPr="00A743B2">
        <w:rPr>
          <w:rFonts w:ascii="Arial" w:hAnsi="Arial" w:cs="Arial"/>
        </w:rPr>
        <w:t>–</w:t>
      </w:r>
      <w:r w:rsidR="005F446D" w:rsidRPr="00A743B2">
        <w:rPr>
          <w:rFonts w:ascii="Arial" w:hAnsi="Arial" w:cs="Arial"/>
          <w:i/>
        </w:rPr>
        <w:t xml:space="preserve"> </w:t>
      </w:r>
      <w:r w:rsidRPr="00A743B2">
        <w:rPr>
          <w:rFonts w:ascii="Arial" w:hAnsi="Arial" w:cs="Arial"/>
          <w:i/>
        </w:rPr>
        <w:t>Due</w:t>
      </w:r>
      <w:r w:rsidR="00C31F1E">
        <w:rPr>
          <w:rFonts w:ascii="Arial" w:hAnsi="Arial" w:cs="Arial"/>
          <w:i/>
        </w:rPr>
        <w:t xml:space="preserve"> Thursday, September 6</w:t>
      </w:r>
      <w:r w:rsidR="005F33B2">
        <w:rPr>
          <w:rFonts w:ascii="Arial" w:hAnsi="Arial" w:cs="Arial"/>
          <w:i/>
        </w:rPr>
        <w:t>th</w:t>
      </w:r>
      <w:r w:rsidR="005F446D" w:rsidRPr="00A743B2">
        <w:rPr>
          <w:rFonts w:ascii="Arial" w:hAnsi="Arial" w:cs="Arial"/>
          <w:i/>
        </w:rPr>
        <w:t xml:space="preserve"> </w:t>
      </w:r>
      <w:r w:rsidR="009C223E" w:rsidRPr="00A743B2">
        <w:rPr>
          <w:rFonts w:ascii="Arial" w:hAnsi="Arial" w:cs="Arial"/>
          <w:i/>
        </w:rPr>
        <w:t xml:space="preserve"> </w:t>
      </w:r>
      <w:r w:rsidR="00126DC0">
        <w:rPr>
          <w:rFonts w:ascii="Arial" w:hAnsi="Arial" w:cs="Arial"/>
          <w:i/>
        </w:rPr>
        <w:t>(5</w:t>
      </w:r>
      <w:r w:rsidR="009561D6" w:rsidRPr="00126DC0">
        <w:rPr>
          <w:rFonts w:ascii="Arial" w:hAnsi="Arial" w:cs="Arial"/>
          <w:i/>
        </w:rPr>
        <w:t xml:space="preserve"> points)</w:t>
      </w:r>
    </w:p>
    <w:p w:rsidR="00A743B2" w:rsidRPr="003B1053" w:rsidRDefault="002C04CB" w:rsidP="00A743B2">
      <w:pPr>
        <w:numPr>
          <w:ilvl w:val="1"/>
          <w:numId w:val="17"/>
        </w:numPr>
        <w:rPr>
          <w:rFonts w:ascii="Arial" w:hAnsi="Arial" w:cs="Arial"/>
        </w:rPr>
      </w:pPr>
      <w:r w:rsidRPr="00A743B2">
        <w:rPr>
          <w:rFonts w:ascii="Arial" w:hAnsi="Arial" w:cs="Arial"/>
        </w:rPr>
        <w:t>Topics should be turned in with a 4-5 sentence description</w:t>
      </w:r>
      <w:r w:rsidR="003B1053">
        <w:rPr>
          <w:rFonts w:ascii="Arial" w:hAnsi="Arial" w:cs="Arial"/>
        </w:rPr>
        <w:t xml:space="preserve"> of what the specific area of focus will be</w:t>
      </w:r>
      <w:r w:rsidRPr="00A743B2">
        <w:rPr>
          <w:rFonts w:ascii="Arial" w:hAnsi="Arial" w:cs="Arial"/>
        </w:rPr>
        <w:t>.  Duplicate topics will be awarded to the first student to turn his or her topic in OR to the person with the most developed idea.  To avoid being stuck without a topic, get yours in ASAP.  In the event two students turn in the same topic on</w:t>
      </w:r>
      <w:r w:rsidR="001C7FCB" w:rsidRPr="00A743B2">
        <w:rPr>
          <w:rFonts w:ascii="Arial" w:hAnsi="Arial" w:cs="Arial"/>
        </w:rPr>
        <w:t xml:space="preserve"> </w:t>
      </w:r>
      <w:r w:rsidR="00194FB4">
        <w:rPr>
          <w:rFonts w:ascii="Arial" w:hAnsi="Arial" w:cs="Arial"/>
        </w:rPr>
        <w:t>Septembe</w:t>
      </w:r>
      <w:r w:rsidR="000F3D3F" w:rsidRPr="00A743B2">
        <w:rPr>
          <w:rFonts w:ascii="Arial" w:hAnsi="Arial" w:cs="Arial"/>
        </w:rPr>
        <w:t xml:space="preserve">r </w:t>
      </w:r>
      <w:r w:rsidR="00C31F1E">
        <w:rPr>
          <w:rFonts w:ascii="Arial" w:hAnsi="Arial" w:cs="Arial"/>
        </w:rPr>
        <w:t>6</w:t>
      </w:r>
      <w:r w:rsidR="00194FB4">
        <w:rPr>
          <w:rFonts w:ascii="Arial" w:hAnsi="Arial" w:cs="Arial"/>
          <w:vertAlign w:val="superscript"/>
        </w:rPr>
        <w:t>th</w:t>
      </w:r>
      <w:r w:rsidR="00B73DEF" w:rsidRPr="00A743B2">
        <w:rPr>
          <w:rFonts w:ascii="Arial" w:hAnsi="Arial" w:cs="Arial"/>
        </w:rPr>
        <w:t xml:space="preserve">, </w:t>
      </w:r>
      <w:r w:rsidRPr="00A743B2">
        <w:rPr>
          <w:rFonts w:ascii="Arial" w:hAnsi="Arial" w:cs="Arial"/>
        </w:rPr>
        <w:t xml:space="preserve">one student will be given the </w:t>
      </w:r>
      <w:r w:rsidR="004704C2" w:rsidRPr="00A743B2">
        <w:rPr>
          <w:rFonts w:ascii="Arial" w:hAnsi="Arial" w:cs="Arial"/>
        </w:rPr>
        <w:t>next day</w:t>
      </w:r>
      <w:r w:rsidRPr="00A743B2">
        <w:rPr>
          <w:rFonts w:ascii="Arial" w:hAnsi="Arial" w:cs="Arial"/>
        </w:rPr>
        <w:t xml:space="preserve"> to devise a new topic.  </w:t>
      </w:r>
      <w:r w:rsidRPr="003B1053">
        <w:rPr>
          <w:rFonts w:ascii="Arial" w:hAnsi="Arial" w:cs="Arial"/>
          <w:b/>
        </w:rPr>
        <w:t>DO NOT</w:t>
      </w:r>
      <w:r w:rsidRPr="003B1053">
        <w:rPr>
          <w:rFonts w:ascii="Arial" w:hAnsi="Arial" w:cs="Arial"/>
        </w:rPr>
        <w:t xml:space="preserve"> begin researching your topic until </w:t>
      </w:r>
      <w:r w:rsidR="009561D6" w:rsidRPr="003B1053">
        <w:rPr>
          <w:rFonts w:ascii="Arial" w:hAnsi="Arial" w:cs="Arial"/>
        </w:rPr>
        <w:t xml:space="preserve">it </w:t>
      </w:r>
      <w:r w:rsidRPr="003B1053">
        <w:rPr>
          <w:rFonts w:ascii="Arial" w:hAnsi="Arial" w:cs="Arial"/>
        </w:rPr>
        <w:t>has been approved.</w:t>
      </w:r>
    </w:p>
    <w:p w:rsidR="00A743B2" w:rsidRPr="00A743B2" w:rsidRDefault="00A743B2" w:rsidP="00A743B2">
      <w:pPr>
        <w:ind w:left="360"/>
        <w:rPr>
          <w:rFonts w:ascii="Arial" w:hAnsi="Arial" w:cs="Arial"/>
        </w:rPr>
      </w:pPr>
    </w:p>
    <w:p w:rsidR="00A743B2" w:rsidRDefault="007B1267" w:rsidP="007B1267">
      <w:pPr>
        <w:numPr>
          <w:ilvl w:val="0"/>
          <w:numId w:val="17"/>
        </w:numPr>
        <w:rPr>
          <w:rFonts w:ascii="Arial" w:hAnsi="Arial" w:cs="Arial"/>
        </w:rPr>
      </w:pPr>
      <w:r w:rsidRPr="00126DC0">
        <w:rPr>
          <w:rFonts w:ascii="Arial" w:hAnsi="Arial" w:cs="Arial"/>
          <w:b/>
        </w:rPr>
        <w:t>Annotated Bibliography</w:t>
      </w:r>
      <w:r w:rsidRPr="00126DC0">
        <w:rPr>
          <w:rFonts w:ascii="Arial" w:hAnsi="Arial" w:cs="Arial"/>
        </w:rPr>
        <w:t xml:space="preserve"> – </w:t>
      </w:r>
      <w:r w:rsidRPr="00126DC0">
        <w:rPr>
          <w:rFonts w:ascii="Arial" w:hAnsi="Arial" w:cs="Arial"/>
          <w:i/>
        </w:rPr>
        <w:t xml:space="preserve">Due </w:t>
      </w:r>
      <w:r w:rsidR="00C31F1E">
        <w:rPr>
          <w:rFonts w:ascii="Arial" w:hAnsi="Arial" w:cs="Arial"/>
          <w:i/>
        </w:rPr>
        <w:t>Thursday, September 27</w:t>
      </w:r>
      <w:r w:rsidR="005F33B2">
        <w:rPr>
          <w:rFonts w:ascii="Arial" w:hAnsi="Arial" w:cs="Arial"/>
          <w:i/>
        </w:rPr>
        <w:t>nd</w:t>
      </w:r>
      <w:r w:rsidRPr="00126DC0">
        <w:rPr>
          <w:rFonts w:ascii="Arial" w:hAnsi="Arial" w:cs="Arial"/>
          <w:i/>
        </w:rPr>
        <w:t xml:space="preserve"> </w:t>
      </w:r>
      <w:r w:rsidR="00126DC0" w:rsidRPr="00126DC0">
        <w:rPr>
          <w:rFonts w:ascii="Arial" w:hAnsi="Arial" w:cs="Arial"/>
          <w:i/>
        </w:rPr>
        <w:t>(20 points)</w:t>
      </w:r>
    </w:p>
    <w:p w:rsidR="00126DC0" w:rsidRDefault="00126DC0" w:rsidP="00126DC0">
      <w:pPr>
        <w:numPr>
          <w:ilvl w:val="1"/>
          <w:numId w:val="17"/>
        </w:numPr>
        <w:rPr>
          <w:rFonts w:ascii="Arial" w:hAnsi="Arial" w:cs="Arial"/>
        </w:rPr>
      </w:pPr>
      <w:r>
        <w:rPr>
          <w:rFonts w:ascii="Arial" w:hAnsi="Arial" w:cs="Arial"/>
        </w:rPr>
        <w:t xml:space="preserve">Students will submit </w:t>
      </w:r>
      <w:r w:rsidR="00194FB4">
        <w:rPr>
          <w:rFonts w:ascii="Arial" w:hAnsi="Arial" w:cs="Arial"/>
        </w:rPr>
        <w:t>a typ</w:t>
      </w:r>
      <w:r w:rsidR="00C31F1E">
        <w:rPr>
          <w:rFonts w:ascii="Arial" w:hAnsi="Arial" w:cs="Arial"/>
        </w:rPr>
        <w:t>ed paper</w:t>
      </w:r>
      <w:r>
        <w:rPr>
          <w:rFonts w:ascii="Arial" w:hAnsi="Arial" w:cs="Arial"/>
        </w:rPr>
        <w:t xml:space="preserve">.  The </w:t>
      </w:r>
      <w:r w:rsidR="00194FB4">
        <w:rPr>
          <w:rFonts w:ascii="Arial" w:hAnsi="Arial" w:cs="Arial"/>
        </w:rPr>
        <w:t>paper</w:t>
      </w:r>
      <w:r>
        <w:rPr>
          <w:rFonts w:ascii="Arial" w:hAnsi="Arial" w:cs="Arial"/>
        </w:rPr>
        <w:t xml:space="preserve"> must</w:t>
      </w:r>
      <w:r>
        <w:rPr>
          <w:rFonts w:ascii="Arial" w:hAnsi="Arial" w:cs="Arial"/>
          <w:b/>
        </w:rPr>
        <w:t xml:space="preserve"> </w:t>
      </w:r>
      <w:r w:rsidRPr="00126DC0">
        <w:rPr>
          <w:rFonts w:ascii="Arial" w:hAnsi="Arial" w:cs="Arial"/>
        </w:rPr>
        <w:t>contain the source</w:t>
      </w:r>
      <w:r w:rsidR="00194FB4">
        <w:rPr>
          <w:rFonts w:ascii="Arial" w:hAnsi="Arial" w:cs="Arial"/>
        </w:rPr>
        <w:t>s</w:t>
      </w:r>
      <w:r w:rsidRPr="00126DC0">
        <w:rPr>
          <w:rFonts w:ascii="Arial" w:hAnsi="Arial" w:cs="Arial"/>
        </w:rPr>
        <w:t xml:space="preserve"> cited in APA format, and a </w:t>
      </w:r>
      <w:r>
        <w:rPr>
          <w:rFonts w:ascii="Arial" w:hAnsi="Arial" w:cs="Arial"/>
        </w:rPr>
        <w:t xml:space="preserve">complete </w:t>
      </w:r>
      <w:r w:rsidRPr="00126DC0">
        <w:rPr>
          <w:rFonts w:ascii="Arial" w:hAnsi="Arial" w:cs="Arial"/>
        </w:rPr>
        <w:t>summary of the information contained in t</w:t>
      </w:r>
      <w:r w:rsidR="00194FB4">
        <w:rPr>
          <w:rFonts w:ascii="Arial" w:hAnsi="Arial" w:cs="Arial"/>
        </w:rPr>
        <w:t>hat resource along with the remaining required information. See attached rubric.</w:t>
      </w:r>
    </w:p>
    <w:p w:rsidR="00A743B2" w:rsidRDefault="00A743B2" w:rsidP="00A743B2">
      <w:pPr>
        <w:ind w:left="360"/>
        <w:rPr>
          <w:rFonts w:ascii="Arial" w:hAnsi="Arial" w:cs="Arial"/>
        </w:rPr>
      </w:pPr>
    </w:p>
    <w:p w:rsidR="00A743B2" w:rsidRDefault="007B1267" w:rsidP="00A743B2">
      <w:pPr>
        <w:numPr>
          <w:ilvl w:val="0"/>
          <w:numId w:val="17"/>
        </w:numPr>
        <w:rPr>
          <w:rFonts w:ascii="Arial" w:hAnsi="Arial" w:cs="Arial"/>
        </w:rPr>
      </w:pPr>
      <w:r w:rsidRPr="00A743B2">
        <w:rPr>
          <w:rFonts w:ascii="Arial" w:hAnsi="Arial" w:cs="Arial"/>
          <w:b/>
        </w:rPr>
        <w:t>1</w:t>
      </w:r>
      <w:r w:rsidRPr="00A743B2">
        <w:rPr>
          <w:rFonts w:ascii="Arial" w:hAnsi="Arial" w:cs="Arial"/>
          <w:b/>
          <w:vertAlign w:val="superscript"/>
        </w:rPr>
        <w:t>st</w:t>
      </w:r>
      <w:r w:rsidRPr="00A743B2">
        <w:rPr>
          <w:rFonts w:ascii="Arial" w:hAnsi="Arial" w:cs="Arial"/>
          <w:b/>
        </w:rPr>
        <w:t xml:space="preserve"> Rough Draft</w:t>
      </w:r>
      <w:r w:rsidRPr="00A743B2">
        <w:rPr>
          <w:rFonts w:ascii="Arial" w:hAnsi="Arial" w:cs="Arial"/>
        </w:rPr>
        <w:t xml:space="preserve"> – </w:t>
      </w:r>
      <w:r w:rsidRPr="00A743B2">
        <w:rPr>
          <w:rFonts w:ascii="Arial" w:hAnsi="Arial" w:cs="Arial"/>
          <w:i/>
        </w:rPr>
        <w:t xml:space="preserve">Due </w:t>
      </w:r>
      <w:r w:rsidR="006A1488">
        <w:rPr>
          <w:rFonts w:ascii="Arial" w:hAnsi="Arial" w:cs="Arial"/>
          <w:i/>
        </w:rPr>
        <w:t>Monday, October 15</w:t>
      </w:r>
      <w:r w:rsidR="005F33B2">
        <w:rPr>
          <w:rFonts w:ascii="Arial" w:hAnsi="Arial" w:cs="Arial"/>
          <w:i/>
        </w:rPr>
        <w:t>th</w:t>
      </w:r>
      <w:r w:rsidRPr="00126DC0">
        <w:rPr>
          <w:rFonts w:ascii="Arial" w:hAnsi="Arial" w:cs="Arial"/>
          <w:i/>
        </w:rPr>
        <w:t xml:space="preserve"> </w:t>
      </w:r>
      <w:r w:rsidR="00126DC0" w:rsidRPr="00126DC0">
        <w:rPr>
          <w:rFonts w:ascii="Arial" w:hAnsi="Arial" w:cs="Arial"/>
          <w:i/>
        </w:rPr>
        <w:t>(10 points)</w:t>
      </w:r>
    </w:p>
    <w:p w:rsidR="00A743B2" w:rsidRPr="003B1053" w:rsidRDefault="00A96885" w:rsidP="00A743B2">
      <w:pPr>
        <w:numPr>
          <w:ilvl w:val="1"/>
          <w:numId w:val="17"/>
        </w:numPr>
        <w:rPr>
          <w:rFonts w:ascii="Arial" w:hAnsi="Arial" w:cs="Arial"/>
          <w:b/>
        </w:rPr>
      </w:pPr>
      <w:r w:rsidRPr="00A743B2">
        <w:rPr>
          <w:rFonts w:ascii="Arial" w:hAnsi="Arial" w:cs="Arial"/>
        </w:rPr>
        <w:t xml:space="preserve">Rough Draft should be submitted in final draft format, following the guidelines indicated previously.  Students should </w:t>
      </w:r>
      <w:r w:rsidR="00A743B2" w:rsidRPr="00A743B2">
        <w:rPr>
          <w:rFonts w:ascii="Arial" w:hAnsi="Arial" w:cs="Arial"/>
          <w:b/>
        </w:rPr>
        <w:t>bring</w:t>
      </w:r>
      <w:r w:rsidRPr="00A743B2">
        <w:rPr>
          <w:rFonts w:ascii="Arial" w:hAnsi="Arial" w:cs="Arial"/>
          <w:b/>
        </w:rPr>
        <w:t xml:space="preserve"> 3 COPIES </w:t>
      </w:r>
      <w:r w:rsidR="00A743B2" w:rsidRPr="00A743B2">
        <w:rPr>
          <w:rFonts w:ascii="Arial" w:hAnsi="Arial" w:cs="Arial"/>
          <w:b/>
        </w:rPr>
        <w:t>to class</w:t>
      </w:r>
      <w:r w:rsidR="00A743B2" w:rsidRPr="00A743B2">
        <w:rPr>
          <w:rFonts w:ascii="Arial" w:hAnsi="Arial" w:cs="Arial"/>
        </w:rPr>
        <w:t xml:space="preserve">.  </w:t>
      </w:r>
      <w:r w:rsidRPr="00A743B2">
        <w:rPr>
          <w:rFonts w:ascii="Arial" w:hAnsi="Arial" w:cs="Arial"/>
        </w:rPr>
        <w:t>One copy will be handed in to the instructor and the other copies will be distributed to two classmates for peer review and editing.  The c</w:t>
      </w:r>
      <w:r w:rsidR="007B1267" w:rsidRPr="00A743B2">
        <w:rPr>
          <w:rFonts w:ascii="Arial" w:hAnsi="Arial" w:cs="Arial"/>
        </w:rPr>
        <w:t xml:space="preserve">ontent </w:t>
      </w:r>
      <w:r w:rsidRPr="00A743B2">
        <w:rPr>
          <w:rFonts w:ascii="Arial" w:hAnsi="Arial" w:cs="Arial"/>
        </w:rPr>
        <w:t xml:space="preserve">of the paper should be complete at this point and the </w:t>
      </w:r>
      <w:r w:rsidR="007B1267" w:rsidRPr="00A743B2">
        <w:rPr>
          <w:rFonts w:ascii="Arial" w:hAnsi="Arial" w:cs="Arial"/>
        </w:rPr>
        <w:t>Peer Review is only to help with formatting and grammar</w:t>
      </w:r>
      <w:r w:rsidRPr="00A743B2">
        <w:rPr>
          <w:rFonts w:ascii="Arial" w:hAnsi="Arial" w:cs="Arial"/>
        </w:rPr>
        <w:t>.</w:t>
      </w:r>
      <w:r w:rsidR="003B1053">
        <w:rPr>
          <w:rFonts w:ascii="Arial" w:hAnsi="Arial" w:cs="Arial"/>
        </w:rPr>
        <w:t xml:space="preserve"> </w:t>
      </w:r>
      <w:r w:rsidR="003B1053" w:rsidRPr="003B1053">
        <w:rPr>
          <w:rFonts w:ascii="Arial" w:hAnsi="Arial" w:cs="Arial"/>
          <w:b/>
        </w:rPr>
        <w:t xml:space="preserve">The only thing </w:t>
      </w:r>
      <w:r w:rsidR="003B1053">
        <w:rPr>
          <w:rFonts w:ascii="Arial" w:hAnsi="Arial" w:cs="Arial"/>
          <w:b/>
        </w:rPr>
        <w:t>within your paper that will be g</w:t>
      </w:r>
      <w:r w:rsidR="003B1053" w:rsidRPr="003B1053">
        <w:rPr>
          <w:rFonts w:ascii="Arial" w:hAnsi="Arial" w:cs="Arial"/>
          <w:b/>
        </w:rPr>
        <w:t xml:space="preserve">raded by your teacher on your rough draft will be your </w:t>
      </w:r>
      <w:r w:rsidR="003B1053">
        <w:rPr>
          <w:rFonts w:ascii="Arial" w:hAnsi="Arial" w:cs="Arial"/>
          <w:b/>
        </w:rPr>
        <w:t xml:space="preserve">bibliography. </w:t>
      </w:r>
      <w:r w:rsidR="003B1053">
        <w:rPr>
          <w:rFonts w:ascii="Arial" w:hAnsi="Arial" w:cs="Arial"/>
        </w:rPr>
        <w:t xml:space="preserve">See the attached rubric. </w:t>
      </w:r>
    </w:p>
    <w:p w:rsidR="00A743B2" w:rsidRPr="00A743B2" w:rsidRDefault="00A743B2" w:rsidP="00A743B2">
      <w:pPr>
        <w:ind w:left="360"/>
        <w:rPr>
          <w:rFonts w:ascii="Arial" w:hAnsi="Arial" w:cs="Arial"/>
        </w:rPr>
      </w:pPr>
    </w:p>
    <w:p w:rsidR="00A743B2" w:rsidRDefault="007B1267" w:rsidP="007B1267">
      <w:pPr>
        <w:numPr>
          <w:ilvl w:val="0"/>
          <w:numId w:val="17"/>
        </w:numPr>
        <w:rPr>
          <w:rFonts w:ascii="Arial" w:hAnsi="Arial" w:cs="Arial"/>
        </w:rPr>
      </w:pPr>
      <w:r w:rsidRPr="00A743B2">
        <w:rPr>
          <w:rFonts w:ascii="Arial" w:hAnsi="Arial" w:cs="Arial"/>
          <w:b/>
        </w:rPr>
        <w:t>Peer Review of Rough Draft</w:t>
      </w:r>
      <w:r w:rsidR="00126DC0">
        <w:rPr>
          <w:rFonts w:ascii="Arial" w:hAnsi="Arial" w:cs="Arial"/>
          <w:b/>
        </w:rPr>
        <w:t>s</w:t>
      </w:r>
      <w:r w:rsidRPr="00A743B2">
        <w:rPr>
          <w:rFonts w:ascii="Arial" w:hAnsi="Arial" w:cs="Arial"/>
        </w:rPr>
        <w:t xml:space="preserve"> – </w:t>
      </w:r>
      <w:r w:rsidRPr="00A743B2">
        <w:rPr>
          <w:rFonts w:ascii="Arial" w:hAnsi="Arial" w:cs="Arial"/>
          <w:i/>
        </w:rPr>
        <w:t xml:space="preserve">Due </w:t>
      </w:r>
      <w:r w:rsidR="006A1488">
        <w:rPr>
          <w:rFonts w:ascii="Arial" w:hAnsi="Arial" w:cs="Arial"/>
          <w:i/>
        </w:rPr>
        <w:t>Friday, October 19</w:t>
      </w:r>
      <w:r w:rsidR="005F33B2">
        <w:rPr>
          <w:rFonts w:ascii="Arial" w:hAnsi="Arial" w:cs="Arial"/>
          <w:i/>
        </w:rPr>
        <w:t>th</w:t>
      </w:r>
      <w:r w:rsidR="00126DC0">
        <w:rPr>
          <w:rFonts w:ascii="Arial" w:hAnsi="Arial" w:cs="Arial"/>
          <w:i/>
        </w:rPr>
        <w:t xml:space="preserve"> (10 points)</w:t>
      </w:r>
    </w:p>
    <w:p w:rsidR="00A743B2" w:rsidRDefault="00A96885" w:rsidP="00A743B2">
      <w:pPr>
        <w:numPr>
          <w:ilvl w:val="1"/>
          <w:numId w:val="17"/>
        </w:numPr>
        <w:rPr>
          <w:rFonts w:ascii="Arial" w:hAnsi="Arial" w:cs="Arial"/>
        </w:rPr>
      </w:pPr>
      <w:r w:rsidRPr="00A743B2">
        <w:rPr>
          <w:rFonts w:ascii="Arial" w:hAnsi="Arial" w:cs="Arial"/>
        </w:rPr>
        <w:t>Students will bring their edited copies of their classmates’ pap</w:t>
      </w:r>
      <w:r w:rsidR="00A743B2">
        <w:rPr>
          <w:rFonts w:ascii="Arial" w:hAnsi="Arial" w:cs="Arial"/>
        </w:rPr>
        <w:t xml:space="preserve">ers to class and return them to </w:t>
      </w:r>
      <w:r w:rsidRPr="00A743B2">
        <w:rPr>
          <w:rFonts w:ascii="Arial" w:hAnsi="Arial" w:cs="Arial"/>
        </w:rPr>
        <w:t xml:space="preserve">their author.  </w:t>
      </w:r>
      <w:r w:rsidR="00126DC0">
        <w:rPr>
          <w:rFonts w:ascii="Arial" w:hAnsi="Arial" w:cs="Arial"/>
        </w:rPr>
        <w:t xml:space="preserve">Students </w:t>
      </w:r>
      <w:r w:rsidR="00126DC0" w:rsidRPr="00126DC0">
        <w:rPr>
          <w:rFonts w:ascii="Arial" w:hAnsi="Arial" w:cs="Arial"/>
          <w:b/>
        </w:rPr>
        <w:t>must edit 2 separate papers</w:t>
      </w:r>
      <w:r w:rsidR="006A1488">
        <w:rPr>
          <w:rFonts w:ascii="Arial" w:hAnsi="Arial" w:cs="Arial"/>
          <w:b/>
        </w:rPr>
        <w:t xml:space="preserve"> and are responsible for getting them from their peers</w:t>
      </w:r>
      <w:r w:rsidR="006A1488">
        <w:rPr>
          <w:rFonts w:ascii="Arial" w:hAnsi="Arial" w:cs="Arial"/>
        </w:rPr>
        <w:t xml:space="preserve">.  Students </w:t>
      </w:r>
      <w:r w:rsidR="00126DC0">
        <w:rPr>
          <w:rFonts w:ascii="Arial" w:hAnsi="Arial" w:cs="Arial"/>
        </w:rPr>
        <w:t xml:space="preserve">must show thoughtful and helpful editing of their peers to receive credit.  Students will sign and date the rough draft after the last paragraph on each of the 2 papers. </w:t>
      </w:r>
    </w:p>
    <w:p w:rsidR="00FD12D4" w:rsidRDefault="00FD12D4" w:rsidP="00FD12D4">
      <w:pPr>
        <w:ind w:left="1080"/>
        <w:rPr>
          <w:rFonts w:ascii="Arial" w:hAnsi="Arial" w:cs="Arial"/>
        </w:rPr>
      </w:pPr>
    </w:p>
    <w:p w:rsidR="00FD12D4" w:rsidRDefault="00FD12D4" w:rsidP="00FD12D4">
      <w:pPr>
        <w:numPr>
          <w:ilvl w:val="2"/>
          <w:numId w:val="17"/>
        </w:numPr>
        <w:tabs>
          <w:tab w:val="clear" w:pos="2160"/>
          <w:tab w:val="left" w:pos="180"/>
          <w:tab w:val="num" w:pos="720"/>
        </w:tabs>
        <w:ind w:hanging="1800"/>
        <w:rPr>
          <w:rFonts w:ascii="Arial" w:hAnsi="Arial" w:cs="Arial"/>
        </w:rPr>
      </w:pPr>
      <w:r w:rsidRPr="00126DC0">
        <w:rPr>
          <w:rFonts w:ascii="Arial" w:hAnsi="Arial" w:cs="Arial"/>
          <w:b/>
        </w:rPr>
        <w:t>Parent Review of Rough Draft</w:t>
      </w:r>
      <w:r>
        <w:rPr>
          <w:rFonts w:ascii="Arial" w:hAnsi="Arial" w:cs="Arial"/>
        </w:rPr>
        <w:t xml:space="preserve"> – </w:t>
      </w:r>
      <w:r w:rsidR="006A1488">
        <w:rPr>
          <w:rFonts w:ascii="Arial" w:hAnsi="Arial" w:cs="Arial"/>
          <w:i/>
        </w:rPr>
        <w:t>Due Monday, October 29</w:t>
      </w:r>
      <w:r w:rsidR="005F33B2">
        <w:rPr>
          <w:rFonts w:ascii="Arial" w:hAnsi="Arial" w:cs="Arial"/>
          <w:i/>
        </w:rPr>
        <w:t>th</w:t>
      </w:r>
      <w:r w:rsidRPr="00A743B2">
        <w:rPr>
          <w:rFonts w:ascii="Arial" w:hAnsi="Arial" w:cs="Arial"/>
          <w:i/>
        </w:rPr>
        <w:t xml:space="preserve"> </w:t>
      </w:r>
      <w:r>
        <w:rPr>
          <w:rFonts w:ascii="Arial" w:hAnsi="Arial" w:cs="Arial"/>
          <w:i/>
        </w:rPr>
        <w:t>(</w:t>
      </w:r>
      <w:r w:rsidR="006A1488">
        <w:rPr>
          <w:rFonts w:ascii="Arial" w:hAnsi="Arial" w:cs="Arial"/>
          <w:i/>
        </w:rPr>
        <w:t xml:space="preserve"> 5 </w:t>
      </w:r>
      <w:r w:rsidRPr="00A743B2">
        <w:rPr>
          <w:rFonts w:ascii="Arial" w:hAnsi="Arial" w:cs="Arial"/>
          <w:i/>
        </w:rPr>
        <w:t>points)</w:t>
      </w:r>
    </w:p>
    <w:p w:rsidR="00FD12D4" w:rsidRDefault="00FD12D4" w:rsidP="00FD12D4">
      <w:pPr>
        <w:numPr>
          <w:ilvl w:val="1"/>
          <w:numId w:val="17"/>
        </w:numPr>
        <w:rPr>
          <w:rFonts w:ascii="Arial" w:hAnsi="Arial" w:cs="Arial"/>
        </w:rPr>
      </w:pPr>
      <w:r w:rsidRPr="00A743B2">
        <w:rPr>
          <w:rFonts w:ascii="Arial" w:hAnsi="Arial" w:cs="Arial"/>
        </w:rPr>
        <w:t xml:space="preserve">Include one copy of rough draft that has been edited by one or more parent/guardian. Rough Draft MUST show corrections and parent must sign and date after the final paragraph. </w:t>
      </w:r>
    </w:p>
    <w:p w:rsidR="00A743B2" w:rsidRPr="00A743B2" w:rsidRDefault="00A743B2" w:rsidP="00A743B2">
      <w:pPr>
        <w:ind w:left="360"/>
        <w:rPr>
          <w:rFonts w:ascii="Arial" w:hAnsi="Arial" w:cs="Arial"/>
        </w:rPr>
      </w:pPr>
    </w:p>
    <w:p w:rsidR="00A743B2" w:rsidRDefault="005F446D" w:rsidP="00A743B2">
      <w:pPr>
        <w:numPr>
          <w:ilvl w:val="0"/>
          <w:numId w:val="17"/>
        </w:numPr>
        <w:rPr>
          <w:rFonts w:ascii="Arial" w:hAnsi="Arial" w:cs="Arial"/>
        </w:rPr>
      </w:pPr>
      <w:r w:rsidRPr="00A743B2">
        <w:rPr>
          <w:rFonts w:ascii="Arial" w:hAnsi="Arial" w:cs="Arial"/>
          <w:b/>
        </w:rPr>
        <w:t xml:space="preserve">Final </w:t>
      </w:r>
      <w:r w:rsidR="007B2038" w:rsidRPr="00A743B2">
        <w:rPr>
          <w:rFonts w:ascii="Arial" w:hAnsi="Arial" w:cs="Arial"/>
          <w:b/>
        </w:rPr>
        <w:t>Paper</w:t>
      </w:r>
      <w:r w:rsidRPr="00A743B2">
        <w:rPr>
          <w:rFonts w:ascii="Arial" w:hAnsi="Arial" w:cs="Arial"/>
        </w:rPr>
        <w:t xml:space="preserve"> </w:t>
      </w:r>
      <w:r w:rsidRPr="00A743B2">
        <w:rPr>
          <w:rFonts w:ascii="Arial" w:hAnsi="Arial" w:cs="Arial"/>
        </w:rPr>
        <w:softHyphen/>
      </w:r>
      <w:r w:rsidRPr="00A743B2">
        <w:rPr>
          <w:rFonts w:ascii="Arial" w:hAnsi="Arial" w:cs="Arial"/>
          <w:i/>
        </w:rPr>
        <w:t xml:space="preserve">- Due </w:t>
      </w:r>
      <w:r w:rsidR="006A1488">
        <w:rPr>
          <w:rFonts w:ascii="Arial" w:hAnsi="Arial" w:cs="Arial"/>
          <w:i/>
        </w:rPr>
        <w:t>Monday, November 19</w:t>
      </w:r>
      <w:r w:rsidR="005F33B2">
        <w:rPr>
          <w:rFonts w:ascii="Arial" w:hAnsi="Arial" w:cs="Arial"/>
          <w:i/>
        </w:rPr>
        <w:t>th</w:t>
      </w:r>
      <w:r w:rsidR="00F071AE" w:rsidRPr="00A743B2">
        <w:rPr>
          <w:rFonts w:ascii="Arial" w:hAnsi="Arial" w:cs="Arial"/>
          <w:i/>
        </w:rPr>
        <w:t xml:space="preserve"> </w:t>
      </w:r>
      <w:r w:rsidR="00126DC0">
        <w:rPr>
          <w:rFonts w:ascii="Arial" w:hAnsi="Arial" w:cs="Arial"/>
          <w:i/>
        </w:rPr>
        <w:t>(5</w:t>
      </w:r>
      <w:r w:rsidR="009C223E" w:rsidRPr="00A743B2">
        <w:rPr>
          <w:rFonts w:ascii="Arial" w:hAnsi="Arial" w:cs="Arial"/>
          <w:i/>
        </w:rPr>
        <w:t>0</w:t>
      </w:r>
      <w:r w:rsidRPr="00A743B2">
        <w:rPr>
          <w:rFonts w:ascii="Arial" w:hAnsi="Arial" w:cs="Arial"/>
          <w:i/>
        </w:rPr>
        <w:t xml:space="preserve"> points)</w:t>
      </w:r>
      <w:r w:rsidR="00B73DEF" w:rsidRPr="00A743B2">
        <w:rPr>
          <w:rFonts w:ascii="Arial" w:hAnsi="Arial" w:cs="Arial"/>
          <w:i/>
        </w:rPr>
        <w:t xml:space="preserve"> – </w:t>
      </w:r>
      <w:r w:rsidR="00B73DEF" w:rsidRPr="00A743B2">
        <w:rPr>
          <w:rFonts w:ascii="Arial" w:hAnsi="Arial" w:cs="Arial"/>
          <w:b/>
          <w:i/>
          <w:u w:val="single"/>
        </w:rPr>
        <w:t>turn in with rubric!</w:t>
      </w:r>
    </w:p>
    <w:p w:rsidR="004E1EAF" w:rsidRDefault="004E1EAF" w:rsidP="004E1EAF">
      <w:pPr>
        <w:numPr>
          <w:ilvl w:val="1"/>
          <w:numId w:val="17"/>
        </w:numPr>
        <w:rPr>
          <w:rFonts w:ascii="Arial" w:hAnsi="Arial" w:cs="Arial"/>
        </w:rPr>
      </w:pPr>
      <w:r w:rsidRPr="00A743B2">
        <w:rPr>
          <w:rFonts w:ascii="Arial" w:hAnsi="Arial" w:cs="Arial"/>
          <w:b/>
        </w:rPr>
        <w:t>All papers must be submitted to Turniti</w:t>
      </w:r>
      <w:r w:rsidR="00FD12D4">
        <w:rPr>
          <w:rFonts w:ascii="Arial" w:hAnsi="Arial" w:cs="Arial"/>
          <w:b/>
        </w:rPr>
        <w:t>n.com by midni</w:t>
      </w:r>
      <w:r w:rsidR="006A1488">
        <w:rPr>
          <w:rFonts w:ascii="Arial" w:hAnsi="Arial" w:cs="Arial"/>
          <w:b/>
        </w:rPr>
        <w:t>ght on November 18</w:t>
      </w:r>
      <w:r w:rsidR="005F33B2">
        <w:rPr>
          <w:rFonts w:ascii="Arial" w:hAnsi="Arial" w:cs="Arial"/>
          <w:b/>
        </w:rPr>
        <w:t>th</w:t>
      </w:r>
      <w:r w:rsidRPr="00A743B2">
        <w:rPr>
          <w:rFonts w:ascii="Arial" w:hAnsi="Arial" w:cs="Arial"/>
          <w:b/>
        </w:rPr>
        <w:t xml:space="preserve">! </w:t>
      </w:r>
      <w:r w:rsidRPr="00A743B2">
        <w:rPr>
          <w:rFonts w:ascii="Arial" w:hAnsi="Arial" w:cs="Arial"/>
        </w:rPr>
        <w:t xml:space="preserve">Any late submissions will be rejected and a loss of 20% will be assessed. Once reactivated, papers can be resubmitted to Turnitin.com. Any paper not submitted to Turnitin.com will receive a zero. </w:t>
      </w:r>
    </w:p>
    <w:p w:rsidR="006A1488" w:rsidRDefault="006A1488" w:rsidP="004E1EAF">
      <w:pPr>
        <w:numPr>
          <w:ilvl w:val="1"/>
          <w:numId w:val="17"/>
        </w:numPr>
        <w:rPr>
          <w:rFonts w:ascii="Arial" w:hAnsi="Arial" w:cs="Arial"/>
        </w:rPr>
      </w:pPr>
      <w:r>
        <w:rPr>
          <w:rFonts w:ascii="Arial" w:hAnsi="Arial" w:cs="Arial"/>
          <w:b/>
        </w:rPr>
        <w:t>It is highly recommended that students attempt to submit their paper at least 3 days prior to due date to address any technical problems.</w:t>
      </w:r>
      <w:r w:rsidR="00D4298E">
        <w:rPr>
          <w:rFonts w:ascii="Arial" w:hAnsi="Arial" w:cs="Arial"/>
        </w:rPr>
        <w:t xml:space="preserve"> </w:t>
      </w:r>
      <w:r w:rsidR="00D4298E" w:rsidRPr="00D4298E">
        <w:rPr>
          <w:rFonts w:ascii="Arial" w:hAnsi="Arial" w:cs="Arial"/>
        </w:rPr>
        <w:t>If revisions are made and student re-submits prior to the deadline, then only the most recent version will be graded.</w:t>
      </w:r>
    </w:p>
    <w:p w:rsidR="004E1EAF" w:rsidRDefault="009C223E" w:rsidP="00A743B2">
      <w:pPr>
        <w:numPr>
          <w:ilvl w:val="1"/>
          <w:numId w:val="17"/>
        </w:numPr>
        <w:rPr>
          <w:rFonts w:ascii="Arial" w:hAnsi="Arial" w:cs="Arial"/>
        </w:rPr>
      </w:pPr>
      <w:r w:rsidRPr="00A743B2">
        <w:rPr>
          <w:rFonts w:ascii="Arial" w:hAnsi="Arial" w:cs="Arial"/>
        </w:rPr>
        <w:t>Late papers lose 20% per day</w:t>
      </w:r>
      <w:r w:rsidR="007B2038" w:rsidRPr="00A743B2">
        <w:rPr>
          <w:rFonts w:ascii="Arial" w:hAnsi="Arial" w:cs="Arial"/>
        </w:rPr>
        <w:t>, no matter what the reason</w:t>
      </w:r>
      <w:r w:rsidRPr="00A743B2">
        <w:rPr>
          <w:rFonts w:ascii="Arial" w:hAnsi="Arial" w:cs="Arial"/>
        </w:rPr>
        <w:t xml:space="preserve">. </w:t>
      </w:r>
      <w:r w:rsidR="007B2038" w:rsidRPr="00A743B2">
        <w:rPr>
          <w:rFonts w:ascii="Arial" w:hAnsi="Arial" w:cs="Arial"/>
        </w:rPr>
        <w:t>All papers may be turned in anytime prior to the actual due date.</w:t>
      </w:r>
      <w:r w:rsidRPr="00A743B2">
        <w:rPr>
          <w:rFonts w:ascii="Arial" w:hAnsi="Arial" w:cs="Arial"/>
        </w:rPr>
        <w:t xml:space="preserve"> </w:t>
      </w:r>
      <w:r w:rsidR="00F33151" w:rsidRPr="00A743B2">
        <w:rPr>
          <w:rFonts w:ascii="Arial" w:hAnsi="Arial" w:cs="Arial"/>
          <w:b/>
          <w:u w:val="single"/>
        </w:rPr>
        <w:t xml:space="preserve">Papers turned in after </w:t>
      </w:r>
      <w:r w:rsidR="00D05407" w:rsidRPr="00A743B2">
        <w:rPr>
          <w:rFonts w:ascii="Arial" w:hAnsi="Arial" w:cs="Arial"/>
          <w:b/>
          <w:u w:val="single"/>
        </w:rPr>
        <w:t>beginning of class</w:t>
      </w:r>
      <w:r w:rsidR="00F33151" w:rsidRPr="00A743B2">
        <w:rPr>
          <w:rFonts w:ascii="Arial" w:hAnsi="Arial" w:cs="Arial"/>
          <w:b/>
          <w:u w:val="single"/>
        </w:rPr>
        <w:t xml:space="preserve"> count as one day late</w:t>
      </w:r>
      <w:r w:rsidR="00F33151" w:rsidRPr="00A743B2">
        <w:rPr>
          <w:rFonts w:ascii="Arial" w:hAnsi="Arial" w:cs="Arial"/>
        </w:rPr>
        <w:t xml:space="preserve">. </w:t>
      </w:r>
      <w:r w:rsidR="004E1EAF" w:rsidRPr="00A743B2">
        <w:rPr>
          <w:rFonts w:ascii="Arial" w:hAnsi="Arial" w:cs="Arial"/>
        </w:rPr>
        <w:t xml:space="preserve">Any student </w:t>
      </w:r>
      <w:r w:rsidR="006A1488">
        <w:rPr>
          <w:rFonts w:ascii="Arial" w:hAnsi="Arial" w:cs="Arial"/>
        </w:rPr>
        <w:t>who misses school on November 19</w:t>
      </w:r>
      <w:r w:rsidR="005F33B2">
        <w:rPr>
          <w:rFonts w:ascii="Arial" w:hAnsi="Arial" w:cs="Arial"/>
        </w:rPr>
        <w:t>th</w:t>
      </w:r>
      <w:r w:rsidR="004E1EAF" w:rsidRPr="00A743B2">
        <w:rPr>
          <w:rFonts w:ascii="Arial" w:hAnsi="Arial" w:cs="Arial"/>
        </w:rPr>
        <w:t xml:space="preserve"> MUST EMAIL me his or her pap</w:t>
      </w:r>
      <w:r w:rsidR="006A1488">
        <w:rPr>
          <w:rFonts w:ascii="Arial" w:hAnsi="Arial" w:cs="Arial"/>
        </w:rPr>
        <w:t>er before your class time on that day.</w:t>
      </w:r>
    </w:p>
    <w:p w:rsidR="00126DC0" w:rsidRDefault="00126DC0" w:rsidP="00126DC0">
      <w:pPr>
        <w:tabs>
          <w:tab w:val="left" w:pos="180"/>
        </w:tabs>
        <w:ind w:left="360"/>
        <w:rPr>
          <w:rFonts w:ascii="Arial" w:hAnsi="Arial" w:cs="Arial"/>
        </w:rPr>
      </w:pPr>
    </w:p>
    <w:p w:rsidR="007B2038" w:rsidRDefault="007B2038" w:rsidP="00E64677">
      <w:pPr>
        <w:rPr>
          <w:rFonts w:ascii="Arial" w:hAnsi="Arial" w:cs="Arial"/>
        </w:rPr>
      </w:pPr>
    </w:p>
    <w:p w:rsidR="006A5C8F" w:rsidRDefault="006A5C8F" w:rsidP="00F97769">
      <w:pPr>
        <w:spacing w:before="100" w:beforeAutospacing="1" w:after="100" w:afterAutospacing="1"/>
        <w:jc w:val="center"/>
        <w:rPr>
          <w:sz w:val="20"/>
          <w:szCs w:val="20"/>
        </w:rPr>
        <w:sectPr w:rsidR="006A5C8F" w:rsidSect="00577C5A">
          <w:type w:val="continuous"/>
          <w:pgSz w:w="12240" w:h="15840"/>
          <w:pgMar w:top="720" w:right="720" w:bottom="720" w:left="1008" w:header="720" w:footer="720" w:gutter="0"/>
          <w:cols w:space="720"/>
          <w:docGrid w:linePitch="360"/>
        </w:sectPr>
      </w:pPr>
    </w:p>
    <w:p w:rsidR="00F97769" w:rsidRPr="002D64ED" w:rsidRDefault="00F97769" w:rsidP="00F97769">
      <w:pPr>
        <w:spacing w:before="100" w:beforeAutospacing="1" w:after="100" w:afterAutospacing="1"/>
        <w:jc w:val="center"/>
        <w:rPr>
          <w:sz w:val="20"/>
          <w:szCs w:val="20"/>
        </w:rPr>
      </w:pPr>
      <w:r w:rsidRPr="002D64ED">
        <w:rPr>
          <w:sz w:val="20"/>
          <w:szCs w:val="20"/>
        </w:rPr>
        <w:lastRenderedPageBreak/>
        <w:t>Annotated Bibliography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3134"/>
        <w:gridCol w:w="2939"/>
        <w:gridCol w:w="3681"/>
        <w:gridCol w:w="3636"/>
      </w:tblGrid>
      <w:tr w:rsidR="0039468A" w:rsidRPr="0039468A" w:rsidTr="0039468A">
        <w:tc>
          <w:tcPr>
            <w:tcW w:w="0" w:type="auto"/>
          </w:tcPr>
          <w:p w:rsidR="00F97769" w:rsidRPr="0039468A" w:rsidRDefault="00F97769" w:rsidP="0039468A">
            <w:pPr>
              <w:spacing w:before="100" w:beforeAutospacing="1" w:after="100" w:afterAutospacing="1"/>
              <w:jc w:val="center"/>
              <w:rPr>
                <w:sz w:val="20"/>
                <w:szCs w:val="20"/>
              </w:rPr>
            </w:pPr>
            <w:r w:rsidRPr="0039468A">
              <w:rPr>
                <w:sz w:val="20"/>
                <w:szCs w:val="20"/>
              </w:rPr>
              <w:t>Criteria</w:t>
            </w:r>
          </w:p>
        </w:tc>
        <w:tc>
          <w:tcPr>
            <w:tcW w:w="0" w:type="auto"/>
          </w:tcPr>
          <w:p w:rsidR="00F97769" w:rsidRPr="0039468A" w:rsidRDefault="00F97769" w:rsidP="0039468A">
            <w:pPr>
              <w:spacing w:before="100" w:beforeAutospacing="1" w:after="100" w:afterAutospacing="1"/>
              <w:jc w:val="center"/>
              <w:rPr>
                <w:sz w:val="20"/>
                <w:szCs w:val="20"/>
              </w:rPr>
            </w:pPr>
            <w:r w:rsidRPr="0039468A">
              <w:rPr>
                <w:sz w:val="20"/>
                <w:szCs w:val="20"/>
              </w:rPr>
              <w:t>Novice</w:t>
            </w:r>
          </w:p>
        </w:tc>
        <w:tc>
          <w:tcPr>
            <w:tcW w:w="0" w:type="auto"/>
          </w:tcPr>
          <w:p w:rsidR="00F97769" w:rsidRPr="0039468A" w:rsidRDefault="00F97769" w:rsidP="0039468A">
            <w:pPr>
              <w:spacing w:before="100" w:beforeAutospacing="1" w:after="100" w:afterAutospacing="1"/>
              <w:jc w:val="center"/>
              <w:rPr>
                <w:sz w:val="20"/>
                <w:szCs w:val="20"/>
              </w:rPr>
            </w:pPr>
            <w:r w:rsidRPr="0039468A">
              <w:rPr>
                <w:sz w:val="20"/>
                <w:szCs w:val="20"/>
              </w:rPr>
              <w:t>Apprentice</w:t>
            </w:r>
          </w:p>
        </w:tc>
        <w:tc>
          <w:tcPr>
            <w:tcW w:w="0" w:type="auto"/>
          </w:tcPr>
          <w:p w:rsidR="00F97769" w:rsidRPr="0039468A" w:rsidRDefault="00F97769" w:rsidP="0039468A">
            <w:pPr>
              <w:spacing w:before="100" w:beforeAutospacing="1" w:after="100" w:afterAutospacing="1"/>
              <w:jc w:val="center"/>
              <w:rPr>
                <w:sz w:val="20"/>
                <w:szCs w:val="20"/>
              </w:rPr>
            </w:pPr>
            <w:r w:rsidRPr="0039468A">
              <w:rPr>
                <w:sz w:val="20"/>
                <w:szCs w:val="20"/>
              </w:rPr>
              <w:t>Succeeding</w:t>
            </w:r>
          </w:p>
        </w:tc>
        <w:tc>
          <w:tcPr>
            <w:tcW w:w="0" w:type="auto"/>
          </w:tcPr>
          <w:p w:rsidR="00F97769" w:rsidRPr="0039468A" w:rsidRDefault="00F97769" w:rsidP="0039468A">
            <w:pPr>
              <w:spacing w:before="100" w:beforeAutospacing="1" w:after="100" w:afterAutospacing="1"/>
              <w:jc w:val="center"/>
              <w:rPr>
                <w:sz w:val="20"/>
                <w:szCs w:val="20"/>
              </w:rPr>
            </w:pPr>
            <w:r w:rsidRPr="0039468A">
              <w:rPr>
                <w:sz w:val="20"/>
                <w:szCs w:val="20"/>
              </w:rPr>
              <w:t>Accomplished</w:t>
            </w:r>
          </w:p>
        </w:tc>
      </w:tr>
      <w:tr w:rsidR="0039468A" w:rsidRPr="0039468A" w:rsidTr="0039468A">
        <w:tc>
          <w:tcPr>
            <w:tcW w:w="0" w:type="auto"/>
          </w:tcPr>
          <w:p w:rsidR="00F97769" w:rsidRPr="0039468A" w:rsidRDefault="00F97769" w:rsidP="0039468A">
            <w:pPr>
              <w:spacing w:before="100" w:beforeAutospacing="1" w:after="100" w:afterAutospacing="1"/>
              <w:jc w:val="center"/>
              <w:rPr>
                <w:sz w:val="20"/>
                <w:szCs w:val="20"/>
              </w:rPr>
            </w:pPr>
            <w:r w:rsidRPr="0039468A">
              <w:rPr>
                <w:sz w:val="20"/>
                <w:szCs w:val="20"/>
              </w:rPr>
              <w:t>Description of Research</w:t>
            </w:r>
          </w:p>
        </w:tc>
        <w:tc>
          <w:tcPr>
            <w:tcW w:w="0" w:type="auto"/>
          </w:tcPr>
          <w:p w:rsidR="00F97769" w:rsidRPr="0039468A" w:rsidRDefault="00F97769" w:rsidP="0039468A">
            <w:pPr>
              <w:spacing w:before="100" w:beforeAutospacing="1" w:after="100" w:afterAutospacing="1"/>
              <w:rPr>
                <w:sz w:val="20"/>
                <w:szCs w:val="20"/>
              </w:rPr>
            </w:pPr>
            <w:r w:rsidRPr="0039468A">
              <w:rPr>
                <w:sz w:val="20"/>
                <w:szCs w:val="20"/>
              </w:rPr>
              <w:t xml:space="preserve">The students does not appropriately </w:t>
            </w:r>
            <w:r w:rsidR="005F33B2" w:rsidRPr="0039468A">
              <w:rPr>
                <w:sz w:val="20"/>
                <w:szCs w:val="20"/>
              </w:rPr>
              <w:t>identify</w:t>
            </w:r>
            <w:r w:rsidRPr="0039468A">
              <w:rPr>
                <w:sz w:val="20"/>
                <w:szCs w:val="20"/>
              </w:rPr>
              <w:t xml:space="preserve"> each of the articles as either review or research AND does not provide either sufficient evidence for the type of review article OR an evaluation of the research.</w:t>
            </w:r>
          </w:p>
        </w:tc>
        <w:tc>
          <w:tcPr>
            <w:tcW w:w="0" w:type="auto"/>
          </w:tcPr>
          <w:p w:rsidR="00F97769" w:rsidRPr="0039468A" w:rsidRDefault="00F97769" w:rsidP="0039468A">
            <w:pPr>
              <w:spacing w:before="100" w:beforeAutospacing="1" w:after="100" w:afterAutospacing="1"/>
              <w:rPr>
                <w:sz w:val="20"/>
                <w:szCs w:val="20"/>
              </w:rPr>
            </w:pPr>
            <w:r w:rsidRPr="0039468A">
              <w:rPr>
                <w:sz w:val="20"/>
                <w:szCs w:val="20"/>
              </w:rPr>
              <w:t xml:space="preserve">The students appropriately </w:t>
            </w:r>
            <w:r w:rsidR="005F33B2" w:rsidRPr="0039468A">
              <w:rPr>
                <w:sz w:val="20"/>
                <w:szCs w:val="20"/>
              </w:rPr>
              <w:t>identifies</w:t>
            </w:r>
            <w:r w:rsidRPr="0039468A">
              <w:rPr>
                <w:sz w:val="20"/>
                <w:szCs w:val="20"/>
              </w:rPr>
              <w:t xml:space="preserve"> each of the articles as either review or research but does not provides any evidence for the type of review article OR an evaluation of the research.</w:t>
            </w:r>
          </w:p>
        </w:tc>
        <w:tc>
          <w:tcPr>
            <w:tcW w:w="0" w:type="auto"/>
          </w:tcPr>
          <w:p w:rsidR="00F97769" w:rsidRPr="0039468A" w:rsidRDefault="00F97769" w:rsidP="0039468A">
            <w:pPr>
              <w:spacing w:before="100" w:beforeAutospacing="1" w:after="100" w:afterAutospacing="1"/>
              <w:rPr>
                <w:sz w:val="20"/>
                <w:szCs w:val="20"/>
              </w:rPr>
            </w:pPr>
            <w:r w:rsidRPr="0039468A">
              <w:rPr>
                <w:sz w:val="20"/>
                <w:szCs w:val="20"/>
              </w:rPr>
              <w:t xml:space="preserve">The students appropriately </w:t>
            </w:r>
            <w:r w:rsidR="005F33B2" w:rsidRPr="0039468A">
              <w:rPr>
                <w:sz w:val="20"/>
                <w:szCs w:val="20"/>
              </w:rPr>
              <w:t>identifies</w:t>
            </w:r>
            <w:r w:rsidRPr="0039468A">
              <w:rPr>
                <w:sz w:val="20"/>
                <w:szCs w:val="20"/>
              </w:rPr>
              <w:t xml:space="preserve"> each of the articles as either review or research but does not necessarily provides either </w:t>
            </w:r>
            <w:r w:rsidRPr="0039468A">
              <w:rPr>
                <w:i/>
                <w:sz w:val="20"/>
                <w:szCs w:val="20"/>
              </w:rPr>
              <w:t>sufficient</w:t>
            </w:r>
            <w:r w:rsidRPr="0039468A">
              <w:rPr>
                <w:sz w:val="20"/>
                <w:szCs w:val="20"/>
              </w:rPr>
              <w:t xml:space="preserve"> evidence for the type of review article OR an </w:t>
            </w:r>
            <w:r w:rsidRPr="0039468A">
              <w:rPr>
                <w:i/>
                <w:sz w:val="20"/>
                <w:szCs w:val="20"/>
              </w:rPr>
              <w:t>appropriate</w:t>
            </w:r>
            <w:r w:rsidRPr="0039468A">
              <w:rPr>
                <w:sz w:val="20"/>
                <w:szCs w:val="20"/>
              </w:rPr>
              <w:t xml:space="preserve"> evaluation of the research.</w:t>
            </w:r>
          </w:p>
        </w:tc>
        <w:tc>
          <w:tcPr>
            <w:tcW w:w="0" w:type="auto"/>
          </w:tcPr>
          <w:p w:rsidR="00F97769" w:rsidRPr="0039468A" w:rsidRDefault="00F97769" w:rsidP="0039468A">
            <w:pPr>
              <w:spacing w:before="100" w:beforeAutospacing="1" w:after="100" w:afterAutospacing="1" w:line="240" w:lineRule="atLeast"/>
              <w:rPr>
                <w:sz w:val="20"/>
                <w:szCs w:val="20"/>
              </w:rPr>
            </w:pPr>
            <w:r w:rsidRPr="0039468A">
              <w:rPr>
                <w:sz w:val="20"/>
                <w:szCs w:val="20"/>
              </w:rPr>
              <w:t xml:space="preserve">The students appropriately </w:t>
            </w:r>
            <w:r w:rsidR="005F33B2" w:rsidRPr="0039468A">
              <w:rPr>
                <w:sz w:val="20"/>
                <w:szCs w:val="20"/>
              </w:rPr>
              <w:t>identifies</w:t>
            </w:r>
            <w:r w:rsidRPr="0039468A">
              <w:rPr>
                <w:sz w:val="20"/>
                <w:szCs w:val="20"/>
              </w:rPr>
              <w:t xml:space="preserve"> each of the articles as either review or research AND provides either sufficient evidence for the type of review article OR an appropriate evaluation of the research.</w:t>
            </w:r>
          </w:p>
        </w:tc>
      </w:tr>
      <w:tr w:rsidR="0039468A" w:rsidRPr="0039468A" w:rsidTr="0039468A">
        <w:tc>
          <w:tcPr>
            <w:tcW w:w="0" w:type="auto"/>
          </w:tcPr>
          <w:p w:rsidR="00F97769" w:rsidRPr="0039468A" w:rsidRDefault="005F33B2" w:rsidP="0039468A">
            <w:pPr>
              <w:spacing w:before="100" w:beforeAutospacing="1" w:after="100" w:afterAutospacing="1"/>
              <w:jc w:val="center"/>
              <w:rPr>
                <w:sz w:val="20"/>
                <w:szCs w:val="20"/>
              </w:rPr>
            </w:pPr>
            <w:r w:rsidRPr="0039468A">
              <w:rPr>
                <w:sz w:val="20"/>
                <w:szCs w:val="20"/>
              </w:rPr>
              <w:t>Assessment</w:t>
            </w:r>
            <w:r w:rsidR="00F97769" w:rsidRPr="0039468A">
              <w:rPr>
                <w:sz w:val="20"/>
                <w:szCs w:val="20"/>
              </w:rPr>
              <w:t xml:space="preserve"> of Research</w:t>
            </w:r>
          </w:p>
        </w:tc>
        <w:tc>
          <w:tcPr>
            <w:tcW w:w="0" w:type="auto"/>
          </w:tcPr>
          <w:p w:rsidR="00F97769" w:rsidRPr="0039468A" w:rsidRDefault="00F97769" w:rsidP="0039468A">
            <w:pPr>
              <w:spacing w:before="100" w:beforeAutospacing="1" w:after="100" w:afterAutospacing="1"/>
              <w:rPr>
                <w:sz w:val="20"/>
                <w:szCs w:val="20"/>
              </w:rPr>
            </w:pPr>
            <w:r w:rsidRPr="0039468A">
              <w:rPr>
                <w:sz w:val="20"/>
                <w:szCs w:val="20"/>
              </w:rPr>
              <w:t>When taken together, the annotations do not sufficiently address the following:</w:t>
            </w:r>
          </w:p>
          <w:p w:rsidR="00301E56" w:rsidRPr="0039468A" w:rsidRDefault="00F97769" w:rsidP="0039468A">
            <w:pPr>
              <w:numPr>
                <w:ilvl w:val="0"/>
                <w:numId w:val="18"/>
              </w:numPr>
              <w:tabs>
                <w:tab w:val="clear" w:pos="720"/>
                <w:tab w:val="num" w:pos="559"/>
              </w:tabs>
              <w:spacing w:before="100" w:beforeAutospacing="1" w:after="100" w:afterAutospacing="1" w:line="240" w:lineRule="atLeast"/>
              <w:ind w:left="379" w:hanging="180"/>
              <w:rPr>
                <w:color w:val="000000"/>
                <w:sz w:val="20"/>
                <w:szCs w:val="20"/>
              </w:rPr>
            </w:pPr>
            <w:r w:rsidRPr="0039468A">
              <w:rPr>
                <w:color w:val="000000"/>
                <w:sz w:val="20"/>
                <w:szCs w:val="20"/>
              </w:rPr>
              <w:t>Provenance—What are the author's credentials? Are the author's arguments supported by evidence (e.g. primary historical material, case studies, narratives, statistic</w:t>
            </w:r>
            <w:r w:rsidR="00301E56" w:rsidRPr="0039468A">
              <w:rPr>
                <w:color w:val="000000"/>
                <w:sz w:val="20"/>
                <w:szCs w:val="20"/>
              </w:rPr>
              <w:t xml:space="preserve">s, </w:t>
            </w:r>
            <w:r w:rsidR="005F33B2" w:rsidRPr="0039468A">
              <w:rPr>
                <w:color w:val="000000"/>
                <w:sz w:val="20"/>
                <w:szCs w:val="20"/>
              </w:rPr>
              <w:t>and recent</w:t>
            </w:r>
            <w:r w:rsidR="00301E56" w:rsidRPr="0039468A">
              <w:rPr>
                <w:color w:val="000000"/>
                <w:sz w:val="20"/>
                <w:szCs w:val="20"/>
              </w:rPr>
              <w:t xml:space="preserve"> scientific findings)?</w:t>
            </w:r>
          </w:p>
          <w:p w:rsidR="00301E56" w:rsidRPr="0039468A" w:rsidRDefault="00F97769" w:rsidP="0039468A">
            <w:pPr>
              <w:numPr>
                <w:ilvl w:val="0"/>
                <w:numId w:val="18"/>
              </w:numPr>
              <w:tabs>
                <w:tab w:val="clear" w:pos="720"/>
                <w:tab w:val="num" w:pos="559"/>
              </w:tabs>
              <w:spacing w:before="100" w:beforeAutospacing="1" w:after="100" w:afterAutospacing="1" w:line="240" w:lineRule="atLeast"/>
              <w:ind w:left="379" w:hanging="180"/>
              <w:rPr>
                <w:color w:val="000000"/>
                <w:sz w:val="20"/>
                <w:szCs w:val="20"/>
              </w:rPr>
            </w:pPr>
            <w:r w:rsidRPr="0039468A">
              <w:rPr>
                <w:color w:val="000000"/>
                <w:sz w:val="20"/>
                <w:szCs w:val="20"/>
              </w:rPr>
              <w:t xml:space="preserve">Objectivity—Is the author's perspective even-handed or prejudicial? Is contrary data considered or is certain pertinent information ignored to prove the author's point? </w:t>
            </w:r>
          </w:p>
          <w:p w:rsidR="00301E56" w:rsidRPr="0039468A" w:rsidRDefault="00F97769" w:rsidP="0039468A">
            <w:pPr>
              <w:numPr>
                <w:ilvl w:val="0"/>
                <w:numId w:val="18"/>
              </w:numPr>
              <w:tabs>
                <w:tab w:val="clear" w:pos="720"/>
                <w:tab w:val="num" w:pos="559"/>
              </w:tabs>
              <w:spacing w:before="100" w:beforeAutospacing="1" w:after="100" w:afterAutospacing="1" w:line="240" w:lineRule="atLeast"/>
              <w:ind w:left="379" w:hanging="180"/>
              <w:rPr>
                <w:color w:val="000000"/>
                <w:sz w:val="20"/>
                <w:szCs w:val="20"/>
              </w:rPr>
            </w:pPr>
            <w:r w:rsidRPr="0039468A">
              <w:rPr>
                <w:color w:val="000000"/>
                <w:sz w:val="20"/>
                <w:szCs w:val="20"/>
              </w:rPr>
              <w:t>Persuasiveness—Which of the author's th</w:t>
            </w:r>
            <w:r w:rsidR="00301E56" w:rsidRPr="0039468A">
              <w:rPr>
                <w:color w:val="000000"/>
                <w:sz w:val="20"/>
                <w:szCs w:val="20"/>
              </w:rPr>
              <w:t>eses are most/least convincing?</w:t>
            </w:r>
          </w:p>
          <w:p w:rsidR="00F97769" w:rsidRPr="0039468A" w:rsidRDefault="00F97769" w:rsidP="0039468A">
            <w:pPr>
              <w:numPr>
                <w:ilvl w:val="0"/>
                <w:numId w:val="18"/>
              </w:numPr>
              <w:tabs>
                <w:tab w:val="clear" w:pos="720"/>
                <w:tab w:val="num" w:pos="559"/>
              </w:tabs>
              <w:spacing w:before="100" w:beforeAutospacing="1" w:after="100" w:afterAutospacing="1" w:line="240" w:lineRule="atLeast"/>
              <w:ind w:left="379" w:hanging="180"/>
              <w:rPr>
                <w:color w:val="000000"/>
                <w:sz w:val="20"/>
                <w:szCs w:val="20"/>
              </w:rPr>
            </w:pPr>
            <w:r w:rsidRPr="0039468A">
              <w:rPr>
                <w:color w:val="000000"/>
                <w:sz w:val="20"/>
                <w:szCs w:val="20"/>
              </w:rPr>
              <w:t xml:space="preserve">Value—Are the author's arguments and conclusions convincing? Does the work ultimately contribute in any significant way to an understanding of the subject? </w:t>
            </w:r>
          </w:p>
          <w:p w:rsidR="00F97769" w:rsidRPr="0039468A" w:rsidRDefault="00F97769" w:rsidP="0039468A">
            <w:pPr>
              <w:spacing w:before="100" w:beforeAutospacing="1" w:after="100" w:afterAutospacing="1"/>
              <w:rPr>
                <w:sz w:val="20"/>
                <w:szCs w:val="20"/>
              </w:rPr>
            </w:pPr>
          </w:p>
        </w:tc>
        <w:tc>
          <w:tcPr>
            <w:tcW w:w="0" w:type="auto"/>
          </w:tcPr>
          <w:p w:rsidR="00F97769" w:rsidRPr="0039468A" w:rsidRDefault="00F97769" w:rsidP="0039468A">
            <w:pPr>
              <w:spacing w:before="100" w:beforeAutospacing="1" w:after="100" w:afterAutospacing="1"/>
              <w:rPr>
                <w:sz w:val="20"/>
                <w:szCs w:val="20"/>
              </w:rPr>
            </w:pPr>
            <w:r w:rsidRPr="0039468A">
              <w:rPr>
                <w:sz w:val="20"/>
                <w:szCs w:val="20"/>
              </w:rPr>
              <w:t>When taken together, the annotations address only two of the following:</w:t>
            </w:r>
          </w:p>
          <w:p w:rsidR="00301E56" w:rsidRPr="0039468A" w:rsidRDefault="00301E56" w:rsidP="0039468A">
            <w:pPr>
              <w:numPr>
                <w:ilvl w:val="0"/>
                <w:numId w:val="18"/>
              </w:numPr>
              <w:tabs>
                <w:tab w:val="clear" w:pos="720"/>
                <w:tab w:val="left" w:pos="285"/>
                <w:tab w:val="num" w:pos="353"/>
              </w:tabs>
              <w:spacing w:before="100" w:beforeAutospacing="1" w:after="100" w:afterAutospacing="1" w:line="240" w:lineRule="atLeast"/>
              <w:ind w:left="353"/>
              <w:rPr>
                <w:color w:val="000000"/>
                <w:sz w:val="20"/>
                <w:szCs w:val="20"/>
              </w:rPr>
            </w:pPr>
            <w:r w:rsidRPr="0039468A">
              <w:rPr>
                <w:color w:val="000000"/>
                <w:sz w:val="20"/>
                <w:szCs w:val="20"/>
              </w:rPr>
              <w:t xml:space="preserve">Provenance—What are </w:t>
            </w:r>
            <w:r w:rsidR="00F97769" w:rsidRPr="0039468A">
              <w:rPr>
                <w:color w:val="000000"/>
                <w:sz w:val="20"/>
                <w:szCs w:val="20"/>
              </w:rPr>
              <w:t xml:space="preserve">the author's credentials? Are the author's arguments supported by evidence (e.g. primary historical material, case studies, narratives, statistics, </w:t>
            </w:r>
            <w:r w:rsidR="005F33B2" w:rsidRPr="0039468A">
              <w:rPr>
                <w:color w:val="000000"/>
                <w:sz w:val="20"/>
                <w:szCs w:val="20"/>
              </w:rPr>
              <w:t>and recent</w:t>
            </w:r>
            <w:r w:rsidR="00F97769" w:rsidRPr="0039468A">
              <w:rPr>
                <w:color w:val="000000"/>
                <w:sz w:val="20"/>
                <w:szCs w:val="20"/>
              </w:rPr>
              <w:t xml:space="preserve"> scientific findings)? </w:t>
            </w:r>
          </w:p>
          <w:p w:rsidR="00301E56" w:rsidRPr="0039468A" w:rsidRDefault="00F97769" w:rsidP="0039468A">
            <w:pPr>
              <w:numPr>
                <w:ilvl w:val="0"/>
                <w:numId w:val="18"/>
              </w:numPr>
              <w:tabs>
                <w:tab w:val="clear" w:pos="720"/>
                <w:tab w:val="left" w:pos="285"/>
                <w:tab w:val="num" w:pos="353"/>
              </w:tabs>
              <w:spacing w:before="100" w:beforeAutospacing="1" w:after="100" w:afterAutospacing="1" w:line="240" w:lineRule="atLeast"/>
              <w:ind w:left="353" w:hanging="247"/>
              <w:rPr>
                <w:color w:val="000000"/>
                <w:sz w:val="20"/>
                <w:szCs w:val="20"/>
              </w:rPr>
            </w:pPr>
            <w:r w:rsidRPr="0039468A">
              <w:rPr>
                <w:color w:val="000000"/>
                <w:sz w:val="20"/>
                <w:szCs w:val="20"/>
              </w:rPr>
              <w:t xml:space="preserve">Objectivity—Is the author's perspective even-handed or prejudicial? Is contrary data considered or is certain pertinent information ignored to prove the author's point? </w:t>
            </w:r>
          </w:p>
          <w:p w:rsidR="00301E56" w:rsidRPr="0039468A" w:rsidRDefault="00F97769" w:rsidP="0039468A">
            <w:pPr>
              <w:numPr>
                <w:ilvl w:val="0"/>
                <w:numId w:val="18"/>
              </w:numPr>
              <w:tabs>
                <w:tab w:val="clear" w:pos="720"/>
                <w:tab w:val="left" w:pos="285"/>
                <w:tab w:val="num" w:pos="353"/>
              </w:tabs>
              <w:spacing w:before="100" w:beforeAutospacing="1" w:after="100" w:afterAutospacing="1" w:line="240" w:lineRule="atLeast"/>
              <w:ind w:left="353" w:hanging="247"/>
              <w:rPr>
                <w:color w:val="000000"/>
                <w:sz w:val="20"/>
                <w:szCs w:val="20"/>
              </w:rPr>
            </w:pPr>
            <w:r w:rsidRPr="0039468A">
              <w:rPr>
                <w:color w:val="000000"/>
                <w:sz w:val="20"/>
                <w:szCs w:val="20"/>
              </w:rPr>
              <w:t>Persuasiveness—Which of the author's th</w:t>
            </w:r>
            <w:r w:rsidR="00301E56" w:rsidRPr="0039468A">
              <w:rPr>
                <w:color w:val="000000"/>
                <w:sz w:val="20"/>
                <w:szCs w:val="20"/>
              </w:rPr>
              <w:t>eses are most/least convincing?</w:t>
            </w:r>
          </w:p>
          <w:p w:rsidR="00F97769" w:rsidRPr="0039468A" w:rsidRDefault="00F97769" w:rsidP="0039468A">
            <w:pPr>
              <w:numPr>
                <w:ilvl w:val="0"/>
                <w:numId w:val="18"/>
              </w:numPr>
              <w:tabs>
                <w:tab w:val="clear" w:pos="720"/>
                <w:tab w:val="left" w:pos="285"/>
                <w:tab w:val="num" w:pos="353"/>
              </w:tabs>
              <w:spacing w:before="100" w:beforeAutospacing="1" w:after="100" w:afterAutospacing="1" w:line="240" w:lineRule="atLeast"/>
              <w:ind w:left="353" w:hanging="247"/>
              <w:rPr>
                <w:color w:val="000000"/>
                <w:sz w:val="20"/>
                <w:szCs w:val="20"/>
              </w:rPr>
            </w:pPr>
            <w:r w:rsidRPr="0039468A">
              <w:rPr>
                <w:color w:val="000000"/>
                <w:sz w:val="20"/>
                <w:szCs w:val="20"/>
              </w:rPr>
              <w:t xml:space="preserve">Value—Are the author's arguments and conclusions convincing? Does the work ultimately contribute in any significant way to an understanding of the subject? </w:t>
            </w:r>
          </w:p>
        </w:tc>
        <w:tc>
          <w:tcPr>
            <w:tcW w:w="0" w:type="auto"/>
          </w:tcPr>
          <w:p w:rsidR="00F97769" w:rsidRPr="0039468A" w:rsidRDefault="00F97769" w:rsidP="0039468A">
            <w:pPr>
              <w:spacing w:before="100" w:beforeAutospacing="1" w:after="100" w:afterAutospacing="1"/>
              <w:rPr>
                <w:sz w:val="20"/>
                <w:szCs w:val="20"/>
              </w:rPr>
            </w:pPr>
            <w:r w:rsidRPr="0039468A">
              <w:rPr>
                <w:sz w:val="20"/>
                <w:szCs w:val="20"/>
              </w:rPr>
              <w:t>When taken together the annotations address only three of the following:</w:t>
            </w:r>
          </w:p>
          <w:p w:rsidR="00F97769" w:rsidRPr="0039468A" w:rsidRDefault="00F97769" w:rsidP="0039468A">
            <w:pPr>
              <w:numPr>
                <w:ilvl w:val="0"/>
                <w:numId w:val="18"/>
              </w:numPr>
              <w:spacing w:before="100" w:beforeAutospacing="1" w:after="100" w:afterAutospacing="1" w:line="240" w:lineRule="atLeast"/>
              <w:rPr>
                <w:color w:val="000000"/>
                <w:sz w:val="20"/>
                <w:szCs w:val="20"/>
              </w:rPr>
            </w:pPr>
            <w:r w:rsidRPr="0039468A">
              <w:rPr>
                <w:color w:val="000000"/>
                <w:sz w:val="20"/>
                <w:szCs w:val="20"/>
              </w:rPr>
              <w:t xml:space="preserve">Provenance—What are the author's credentials? Are the author's arguments supported by evidence (e.g. primary historical material, case studies, narratives, statistics, </w:t>
            </w:r>
            <w:r w:rsidR="005F33B2" w:rsidRPr="0039468A">
              <w:rPr>
                <w:color w:val="000000"/>
                <w:sz w:val="20"/>
                <w:szCs w:val="20"/>
              </w:rPr>
              <w:t>and recent</w:t>
            </w:r>
            <w:r w:rsidRPr="0039468A">
              <w:rPr>
                <w:color w:val="000000"/>
                <w:sz w:val="20"/>
                <w:szCs w:val="20"/>
              </w:rPr>
              <w:t xml:space="preserve"> scientific findings)? </w:t>
            </w:r>
          </w:p>
          <w:p w:rsidR="00F97769" w:rsidRPr="0039468A" w:rsidRDefault="00F97769" w:rsidP="0039468A">
            <w:pPr>
              <w:numPr>
                <w:ilvl w:val="0"/>
                <w:numId w:val="18"/>
              </w:numPr>
              <w:spacing w:before="100" w:beforeAutospacing="1" w:after="100" w:afterAutospacing="1" w:line="240" w:lineRule="atLeast"/>
              <w:rPr>
                <w:color w:val="000000"/>
                <w:sz w:val="20"/>
                <w:szCs w:val="20"/>
              </w:rPr>
            </w:pPr>
            <w:r w:rsidRPr="0039468A">
              <w:rPr>
                <w:color w:val="000000"/>
                <w:sz w:val="20"/>
                <w:szCs w:val="20"/>
              </w:rPr>
              <w:t xml:space="preserve">Objectivity—Is the author's perspective even-handed or prejudicial? Is contrary data considered or is certain pertinent information ignored to prove the author's point? </w:t>
            </w:r>
          </w:p>
          <w:p w:rsidR="00F97769" w:rsidRPr="0039468A" w:rsidRDefault="00F97769" w:rsidP="0039468A">
            <w:pPr>
              <w:numPr>
                <w:ilvl w:val="0"/>
                <w:numId w:val="18"/>
              </w:numPr>
              <w:spacing w:before="100" w:beforeAutospacing="1" w:after="100" w:afterAutospacing="1" w:line="240" w:lineRule="atLeast"/>
              <w:rPr>
                <w:color w:val="000000"/>
                <w:sz w:val="20"/>
                <w:szCs w:val="20"/>
              </w:rPr>
            </w:pPr>
            <w:r w:rsidRPr="0039468A">
              <w:rPr>
                <w:color w:val="000000"/>
                <w:sz w:val="20"/>
                <w:szCs w:val="20"/>
              </w:rPr>
              <w:t xml:space="preserve">Persuasiveness—Which of the author's theses are most/least convincing? </w:t>
            </w:r>
          </w:p>
          <w:p w:rsidR="00F97769" w:rsidRPr="0039468A" w:rsidRDefault="00F97769" w:rsidP="0039468A">
            <w:pPr>
              <w:numPr>
                <w:ilvl w:val="0"/>
                <w:numId w:val="18"/>
              </w:numPr>
              <w:spacing w:before="100" w:beforeAutospacing="1" w:after="100" w:afterAutospacing="1" w:line="240" w:lineRule="atLeast"/>
              <w:rPr>
                <w:color w:val="000000"/>
                <w:sz w:val="20"/>
                <w:szCs w:val="20"/>
              </w:rPr>
            </w:pPr>
            <w:r w:rsidRPr="0039468A">
              <w:rPr>
                <w:color w:val="000000"/>
                <w:sz w:val="20"/>
                <w:szCs w:val="20"/>
              </w:rPr>
              <w:t xml:space="preserve">Value—Are the author's arguments and conclusions convincing? Does the work ultimately contribute in any significant way to an understanding of the subject? </w:t>
            </w:r>
          </w:p>
          <w:p w:rsidR="00F97769" w:rsidRPr="0039468A" w:rsidRDefault="00F97769" w:rsidP="0039468A">
            <w:pPr>
              <w:spacing w:before="100" w:beforeAutospacing="1" w:after="100" w:afterAutospacing="1"/>
              <w:rPr>
                <w:sz w:val="20"/>
                <w:szCs w:val="20"/>
              </w:rPr>
            </w:pPr>
          </w:p>
        </w:tc>
        <w:tc>
          <w:tcPr>
            <w:tcW w:w="0" w:type="auto"/>
          </w:tcPr>
          <w:p w:rsidR="00F97769" w:rsidRPr="0039468A" w:rsidRDefault="00F97769" w:rsidP="0039468A">
            <w:pPr>
              <w:spacing w:before="100" w:beforeAutospacing="1" w:after="100" w:afterAutospacing="1" w:line="240" w:lineRule="atLeast"/>
              <w:rPr>
                <w:color w:val="000000"/>
                <w:sz w:val="20"/>
                <w:szCs w:val="20"/>
              </w:rPr>
            </w:pPr>
            <w:r w:rsidRPr="0039468A">
              <w:rPr>
                <w:color w:val="000000"/>
                <w:sz w:val="20"/>
                <w:szCs w:val="20"/>
              </w:rPr>
              <w:t>When taken together, the annotation address each of the following:</w:t>
            </w:r>
          </w:p>
          <w:p w:rsidR="00F97769" w:rsidRPr="0039468A" w:rsidRDefault="00F97769" w:rsidP="0039468A">
            <w:pPr>
              <w:numPr>
                <w:ilvl w:val="0"/>
                <w:numId w:val="18"/>
              </w:numPr>
              <w:spacing w:before="100" w:beforeAutospacing="1" w:after="100" w:afterAutospacing="1" w:line="240" w:lineRule="atLeast"/>
              <w:rPr>
                <w:color w:val="000000"/>
                <w:sz w:val="20"/>
                <w:szCs w:val="20"/>
              </w:rPr>
            </w:pPr>
            <w:r w:rsidRPr="0039468A">
              <w:rPr>
                <w:color w:val="000000"/>
                <w:sz w:val="20"/>
                <w:szCs w:val="20"/>
              </w:rPr>
              <w:t xml:space="preserve">Provenance—What are the author's credentials? Are the author's arguments supported by evidence (e.g. primary historical material, case studies, narratives, statistics, </w:t>
            </w:r>
            <w:r w:rsidR="005F33B2" w:rsidRPr="0039468A">
              <w:rPr>
                <w:color w:val="000000"/>
                <w:sz w:val="20"/>
                <w:szCs w:val="20"/>
              </w:rPr>
              <w:t>and recent</w:t>
            </w:r>
            <w:r w:rsidRPr="0039468A">
              <w:rPr>
                <w:color w:val="000000"/>
                <w:sz w:val="20"/>
                <w:szCs w:val="20"/>
              </w:rPr>
              <w:t xml:space="preserve"> scientific findings)? </w:t>
            </w:r>
          </w:p>
          <w:p w:rsidR="00F97769" w:rsidRPr="0039468A" w:rsidRDefault="00F97769" w:rsidP="0039468A">
            <w:pPr>
              <w:numPr>
                <w:ilvl w:val="0"/>
                <w:numId w:val="18"/>
              </w:numPr>
              <w:spacing w:before="100" w:beforeAutospacing="1" w:after="100" w:afterAutospacing="1" w:line="240" w:lineRule="atLeast"/>
              <w:rPr>
                <w:color w:val="000000"/>
                <w:sz w:val="20"/>
                <w:szCs w:val="20"/>
              </w:rPr>
            </w:pPr>
            <w:r w:rsidRPr="0039468A">
              <w:rPr>
                <w:color w:val="000000"/>
                <w:sz w:val="20"/>
                <w:szCs w:val="20"/>
              </w:rPr>
              <w:t xml:space="preserve">Objectivity—Is the author's perspective even-handed or prejudicial? Is contrary data considered or is certain pertinent information ignored to prove the author's point? </w:t>
            </w:r>
          </w:p>
          <w:p w:rsidR="00F97769" w:rsidRPr="0039468A" w:rsidRDefault="00F97769" w:rsidP="0039468A">
            <w:pPr>
              <w:numPr>
                <w:ilvl w:val="0"/>
                <w:numId w:val="18"/>
              </w:numPr>
              <w:spacing w:before="100" w:beforeAutospacing="1" w:after="100" w:afterAutospacing="1" w:line="240" w:lineRule="atLeast"/>
              <w:rPr>
                <w:color w:val="000000"/>
                <w:sz w:val="20"/>
                <w:szCs w:val="20"/>
              </w:rPr>
            </w:pPr>
            <w:r w:rsidRPr="0039468A">
              <w:rPr>
                <w:color w:val="000000"/>
                <w:sz w:val="20"/>
                <w:szCs w:val="20"/>
              </w:rPr>
              <w:t xml:space="preserve">Persuasiveness—Which of the author's theses are most/least convincing? </w:t>
            </w:r>
          </w:p>
          <w:p w:rsidR="00F97769" w:rsidRPr="0039468A" w:rsidRDefault="00F97769" w:rsidP="0039468A">
            <w:pPr>
              <w:numPr>
                <w:ilvl w:val="0"/>
                <w:numId w:val="18"/>
              </w:numPr>
              <w:spacing w:before="100" w:beforeAutospacing="1" w:after="100" w:afterAutospacing="1" w:line="240" w:lineRule="atLeast"/>
              <w:rPr>
                <w:color w:val="000000"/>
                <w:sz w:val="20"/>
                <w:szCs w:val="20"/>
              </w:rPr>
            </w:pPr>
            <w:r w:rsidRPr="0039468A">
              <w:rPr>
                <w:color w:val="000000"/>
                <w:sz w:val="20"/>
                <w:szCs w:val="20"/>
              </w:rPr>
              <w:t xml:space="preserve">Value—Are the author's arguments and conclusions convincing? Does the work ultimately contribute in any significant way to an understanding of the subject? </w:t>
            </w:r>
          </w:p>
          <w:p w:rsidR="00F97769" w:rsidRPr="0039468A" w:rsidRDefault="00F97769" w:rsidP="0039468A">
            <w:pPr>
              <w:spacing w:before="100" w:beforeAutospacing="1" w:after="100" w:afterAutospacing="1"/>
              <w:jc w:val="center"/>
              <w:rPr>
                <w:sz w:val="20"/>
                <w:szCs w:val="20"/>
              </w:rPr>
            </w:pPr>
          </w:p>
          <w:p w:rsidR="006A5C8F" w:rsidRPr="0039468A" w:rsidRDefault="006A5C8F" w:rsidP="0039468A">
            <w:pPr>
              <w:spacing w:before="100" w:beforeAutospacing="1" w:after="100" w:afterAutospacing="1"/>
              <w:jc w:val="center"/>
              <w:rPr>
                <w:sz w:val="20"/>
                <w:szCs w:val="20"/>
              </w:rPr>
            </w:pPr>
          </w:p>
          <w:p w:rsidR="006A5C8F" w:rsidRPr="0039468A" w:rsidRDefault="006A5C8F" w:rsidP="0039468A">
            <w:pPr>
              <w:spacing w:before="100" w:beforeAutospacing="1" w:after="100" w:afterAutospacing="1"/>
              <w:jc w:val="center"/>
              <w:rPr>
                <w:sz w:val="20"/>
                <w:szCs w:val="20"/>
              </w:rPr>
            </w:pPr>
          </w:p>
          <w:p w:rsidR="006A5C8F" w:rsidRPr="0039468A" w:rsidRDefault="006A5C8F" w:rsidP="0039468A">
            <w:pPr>
              <w:spacing w:before="100" w:beforeAutospacing="1" w:after="100" w:afterAutospacing="1"/>
              <w:rPr>
                <w:sz w:val="20"/>
                <w:szCs w:val="20"/>
              </w:rPr>
            </w:pPr>
          </w:p>
          <w:p w:rsidR="006A5C8F" w:rsidRPr="0039468A" w:rsidRDefault="006A5C8F" w:rsidP="0039468A">
            <w:pPr>
              <w:spacing w:before="100" w:beforeAutospacing="1" w:after="100" w:afterAutospacing="1"/>
              <w:rPr>
                <w:sz w:val="20"/>
                <w:szCs w:val="20"/>
              </w:rPr>
            </w:pPr>
          </w:p>
        </w:tc>
      </w:tr>
      <w:tr w:rsidR="0039468A" w:rsidRPr="0039468A" w:rsidTr="0039468A">
        <w:tc>
          <w:tcPr>
            <w:tcW w:w="0" w:type="auto"/>
          </w:tcPr>
          <w:p w:rsidR="00F97769" w:rsidRPr="0039468A" w:rsidRDefault="00F97769" w:rsidP="0039468A">
            <w:pPr>
              <w:spacing w:before="100" w:beforeAutospacing="1" w:after="100" w:afterAutospacing="1"/>
              <w:jc w:val="center"/>
              <w:rPr>
                <w:sz w:val="20"/>
                <w:szCs w:val="20"/>
              </w:rPr>
            </w:pPr>
            <w:r w:rsidRPr="0039468A">
              <w:rPr>
                <w:sz w:val="20"/>
                <w:szCs w:val="20"/>
              </w:rPr>
              <w:t>Purpose of Research</w:t>
            </w:r>
          </w:p>
        </w:tc>
        <w:tc>
          <w:tcPr>
            <w:tcW w:w="0" w:type="auto"/>
          </w:tcPr>
          <w:p w:rsidR="00F97769" w:rsidRPr="0039468A" w:rsidRDefault="00F97769" w:rsidP="0039468A">
            <w:pPr>
              <w:spacing w:before="100" w:beforeAutospacing="1" w:after="100" w:afterAutospacing="1"/>
              <w:rPr>
                <w:sz w:val="20"/>
                <w:szCs w:val="20"/>
              </w:rPr>
            </w:pPr>
            <w:r w:rsidRPr="0039468A">
              <w:rPr>
                <w:sz w:val="20"/>
                <w:szCs w:val="20"/>
              </w:rPr>
              <w:t>Few to no annotations address the following:</w:t>
            </w:r>
          </w:p>
          <w:p w:rsidR="00F97769" w:rsidRPr="0039468A" w:rsidRDefault="00F97769" w:rsidP="0039468A">
            <w:pPr>
              <w:numPr>
                <w:ilvl w:val="0"/>
                <w:numId w:val="19"/>
              </w:numPr>
              <w:spacing w:before="100" w:beforeAutospacing="1" w:after="100" w:afterAutospacing="1" w:line="240" w:lineRule="atLeast"/>
              <w:rPr>
                <w:color w:val="000000"/>
                <w:sz w:val="20"/>
                <w:szCs w:val="20"/>
              </w:rPr>
            </w:pPr>
            <w:r w:rsidRPr="0039468A">
              <w:rPr>
                <w:color w:val="000000"/>
                <w:sz w:val="20"/>
                <w:szCs w:val="20"/>
              </w:rPr>
              <w:t xml:space="preserve">Place each work in the context of its contribution to the understanding of the subject under review </w:t>
            </w:r>
          </w:p>
          <w:p w:rsidR="00F97769" w:rsidRPr="0039468A" w:rsidRDefault="00F97769" w:rsidP="0039468A">
            <w:pPr>
              <w:numPr>
                <w:ilvl w:val="0"/>
                <w:numId w:val="19"/>
              </w:numPr>
              <w:spacing w:before="100" w:beforeAutospacing="1" w:after="100" w:afterAutospacing="1" w:line="240" w:lineRule="atLeast"/>
              <w:rPr>
                <w:color w:val="000000"/>
                <w:sz w:val="20"/>
                <w:szCs w:val="20"/>
              </w:rPr>
            </w:pPr>
            <w:r w:rsidRPr="0039468A">
              <w:rPr>
                <w:color w:val="000000"/>
                <w:sz w:val="20"/>
                <w:szCs w:val="20"/>
              </w:rPr>
              <w:t xml:space="preserve">Describe the relationship of each work to the others under consideration </w:t>
            </w:r>
          </w:p>
          <w:p w:rsidR="00F97769" w:rsidRPr="0039468A" w:rsidRDefault="00F97769" w:rsidP="0039468A">
            <w:pPr>
              <w:numPr>
                <w:ilvl w:val="0"/>
                <w:numId w:val="19"/>
              </w:numPr>
              <w:spacing w:before="100" w:beforeAutospacing="1" w:after="100" w:afterAutospacing="1" w:line="240" w:lineRule="atLeast"/>
              <w:rPr>
                <w:color w:val="000000"/>
                <w:sz w:val="20"/>
                <w:szCs w:val="20"/>
              </w:rPr>
            </w:pPr>
            <w:r w:rsidRPr="0039468A">
              <w:rPr>
                <w:color w:val="000000"/>
                <w:sz w:val="20"/>
                <w:szCs w:val="20"/>
              </w:rPr>
              <w:t xml:space="preserve">Identify new ways to interpret, and shed light on any gaps in, previous research </w:t>
            </w:r>
          </w:p>
          <w:p w:rsidR="00F97769" w:rsidRPr="0039468A" w:rsidRDefault="00F97769" w:rsidP="0039468A">
            <w:pPr>
              <w:numPr>
                <w:ilvl w:val="0"/>
                <w:numId w:val="19"/>
              </w:numPr>
              <w:spacing w:before="100" w:beforeAutospacing="1" w:after="100" w:afterAutospacing="1" w:line="240" w:lineRule="atLeast"/>
              <w:rPr>
                <w:color w:val="000000"/>
                <w:sz w:val="20"/>
                <w:szCs w:val="20"/>
              </w:rPr>
            </w:pPr>
            <w:r w:rsidRPr="0039468A">
              <w:rPr>
                <w:color w:val="000000"/>
                <w:sz w:val="20"/>
                <w:szCs w:val="20"/>
              </w:rPr>
              <w:t xml:space="preserve">Resolve conflicts amongst seemingly contradictory previous studies </w:t>
            </w:r>
          </w:p>
          <w:p w:rsidR="00F97769" w:rsidRPr="0039468A" w:rsidRDefault="00F97769" w:rsidP="0039468A">
            <w:pPr>
              <w:numPr>
                <w:ilvl w:val="0"/>
                <w:numId w:val="19"/>
              </w:numPr>
              <w:spacing w:before="100" w:beforeAutospacing="1" w:after="100" w:afterAutospacing="1" w:line="240" w:lineRule="atLeast"/>
              <w:rPr>
                <w:color w:val="000000"/>
                <w:sz w:val="20"/>
                <w:szCs w:val="20"/>
              </w:rPr>
            </w:pPr>
            <w:r w:rsidRPr="0039468A">
              <w:rPr>
                <w:color w:val="000000"/>
                <w:sz w:val="20"/>
                <w:szCs w:val="20"/>
              </w:rPr>
              <w:t xml:space="preserve">Identify areas of prior scholarship to prevent duplication of effort </w:t>
            </w:r>
          </w:p>
          <w:p w:rsidR="00F97769" w:rsidRPr="0039468A" w:rsidRDefault="00F97769" w:rsidP="0039468A">
            <w:pPr>
              <w:numPr>
                <w:ilvl w:val="0"/>
                <w:numId w:val="19"/>
              </w:numPr>
              <w:spacing w:before="100" w:beforeAutospacing="1" w:after="100" w:afterAutospacing="1" w:line="240" w:lineRule="atLeast"/>
              <w:rPr>
                <w:color w:val="000000"/>
                <w:sz w:val="20"/>
                <w:szCs w:val="20"/>
              </w:rPr>
            </w:pPr>
            <w:r w:rsidRPr="0039468A">
              <w:rPr>
                <w:color w:val="000000"/>
                <w:sz w:val="20"/>
                <w:szCs w:val="20"/>
              </w:rPr>
              <w:t xml:space="preserve">Point the way forward for further research </w:t>
            </w:r>
          </w:p>
        </w:tc>
        <w:tc>
          <w:tcPr>
            <w:tcW w:w="0" w:type="auto"/>
          </w:tcPr>
          <w:p w:rsidR="00F97769" w:rsidRPr="0039468A" w:rsidRDefault="00F97769" w:rsidP="0039468A">
            <w:pPr>
              <w:spacing w:before="100" w:beforeAutospacing="1" w:after="100" w:afterAutospacing="1"/>
              <w:rPr>
                <w:sz w:val="20"/>
                <w:szCs w:val="20"/>
              </w:rPr>
            </w:pPr>
            <w:r w:rsidRPr="0039468A">
              <w:rPr>
                <w:sz w:val="20"/>
                <w:szCs w:val="20"/>
              </w:rPr>
              <w:t>Less than half of the annotations address at least one of the following:</w:t>
            </w:r>
          </w:p>
          <w:p w:rsidR="00F97769" w:rsidRPr="0039468A" w:rsidRDefault="00F97769" w:rsidP="0039468A">
            <w:pPr>
              <w:numPr>
                <w:ilvl w:val="0"/>
                <w:numId w:val="19"/>
              </w:numPr>
              <w:spacing w:before="100" w:beforeAutospacing="1" w:after="100" w:afterAutospacing="1" w:line="240" w:lineRule="atLeast"/>
              <w:rPr>
                <w:color w:val="000000"/>
                <w:sz w:val="20"/>
                <w:szCs w:val="20"/>
              </w:rPr>
            </w:pPr>
            <w:r w:rsidRPr="0039468A">
              <w:rPr>
                <w:color w:val="000000"/>
                <w:sz w:val="20"/>
                <w:szCs w:val="20"/>
              </w:rPr>
              <w:t xml:space="preserve">Place each work in the context of its contribution to the understanding of the subject under review </w:t>
            </w:r>
          </w:p>
          <w:p w:rsidR="00F97769" w:rsidRPr="0039468A" w:rsidRDefault="00F97769" w:rsidP="0039468A">
            <w:pPr>
              <w:numPr>
                <w:ilvl w:val="0"/>
                <w:numId w:val="19"/>
              </w:numPr>
              <w:spacing w:before="100" w:beforeAutospacing="1" w:after="100" w:afterAutospacing="1" w:line="240" w:lineRule="atLeast"/>
              <w:rPr>
                <w:color w:val="000000"/>
                <w:sz w:val="20"/>
                <w:szCs w:val="20"/>
              </w:rPr>
            </w:pPr>
            <w:r w:rsidRPr="0039468A">
              <w:rPr>
                <w:color w:val="000000"/>
                <w:sz w:val="20"/>
                <w:szCs w:val="20"/>
              </w:rPr>
              <w:t xml:space="preserve">Describe the relationship of each work to the others under consideration </w:t>
            </w:r>
          </w:p>
          <w:p w:rsidR="00F97769" w:rsidRPr="0039468A" w:rsidRDefault="00F97769" w:rsidP="0039468A">
            <w:pPr>
              <w:numPr>
                <w:ilvl w:val="0"/>
                <w:numId w:val="19"/>
              </w:numPr>
              <w:spacing w:before="100" w:beforeAutospacing="1" w:after="100" w:afterAutospacing="1" w:line="240" w:lineRule="atLeast"/>
              <w:rPr>
                <w:color w:val="000000"/>
                <w:sz w:val="20"/>
                <w:szCs w:val="20"/>
              </w:rPr>
            </w:pPr>
            <w:r w:rsidRPr="0039468A">
              <w:rPr>
                <w:color w:val="000000"/>
                <w:sz w:val="20"/>
                <w:szCs w:val="20"/>
              </w:rPr>
              <w:t xml:space="preserve">Identify new ways to interpret, and shed light on any gaps in, previous research </w:t>
            </w:r>
          </w:p>
          <w:p w:rsidR="00F97769" w:rsidRPr="0039468A" w:rsidRDefault="00F97769" w:rsidP="0039468A">
            <w:pPr>
              <w:numPr>
                <w:ilvl w:val="0"/>
                <w:numId w:val="19"/>
              </w:numPr>
              <w:spacing w:before="100" w:beforeAutospacing="1" w:after="100" w:afterAutospacing="1" w:line="240" w:lineRule="atLeast"/>
              <w:rPr>
                <w:color w:val="000000"/>
                <w:sz w:val="20"/>
                <w:szCs w:val="20"/>
              </w:rPr>
            </w:pPr>
            <w:r w:rsidRPr="0039468A">
              <w:rPr>
                <w:color w:val="000000"/>
                <w:sz w:val="20"/>
                <w:szCs w:val="20"/>
              </w:rPr>
              <w:t xml:space="preserve">Resolve conflicts amongst seemingly contradictory previous studies </w:t>
            </w:r>
          </w:p>
          <w:p w:rsidR="00F97769" w:rsidRPr="0039468A" w:rsidRDefault="00F97769" w:rsidP="0039468A">
            <w:pPr>
              <w:numPr>
                <w:ilvl w:val="0"/>
                <w:numId w:val="19"/>
              </w:numPr>
              <w:spacing w:before="100" w:beforeAutospacing="1" w:after="100" w:afterAutospacing="1" w:line="240" w:lineRule="atLeast"/>
              <w:rPr>
                <w:color w:val="000000"/>
                <w:sz w:val="20"/>
                <w:szCs w:val="20"/>
              </w:rPr>
            </w:pPr>
            <w:r w:rsidRPr="0039468A">
              <w:rPr>
                <w:color w:val="000000"/>
                <w:sz w:val="20"/>
                <w:szCs w:val="20"/>
              </w:rPr>
              <w:t xml:space="preserve">Identify areas of prior scholarship to prevent duplication of effort </w:t>
            </w:r>
          </w:p>
          <w:p w:rsidR="00F97769" w:rsidRPr="0039468A" w:rsidRDefault="00F97769" w:rsidP="0039468A">
            <w:pPr>
              <w:numPr>
                <w:ilvl w:val="0"/>
                <w:numId w:val="19"/>
              </w:numPr>
              <w:spacing w:before="100" w:beforeAutospacing="1" w:after="100" w:afterAutospacing="1" w:line="240" w:lineRule="atLeast"/>
              <w:rPr>
                <w:color w:val="000000"/>
                <w:sz w:val="20"/>
                <w:szCs w:val="20"/>
              </w:rPr>
            </w:pPr>
            <w:r w:rsidRPr="0039468A">
              <w:rPr>
                <w:color w:val="000000"/>
                <w:sz w:val="20"/>
                <w:szCs w:val="20"/>
              </w:rPr>
              <w:t xml:space="preserve">Point the way forward for further research </w:t>
            </w:r>
          </w:p>
        </w:tc>
        <w:tc>
          <w:tcPr>
            <w:tcW w:w="0" w:type="auto"/>
          </w:tcPr>
          <w:p w:rsidR="00F97769" w:rsidRPr="0039468A" w:rsidRDefault="00F97769" w:rsidP="0039468A">
            <w:pPr>
              <w:spacing w:before="100" w:beforeAutospacing="1" w:after="100" w:afterAutospacing="1"/>
              <w:rPr>
                <w:sz w:val="20"/>
                <w:szCs w:val="20"/>
              </w:rPr>
            </w:pPr>
            <w:r w:rsidRPr="0039468A">
              <w:rPr>
                <w:sz w:val="20"/>
                <w:szCs w:val="20"/>
              </w:rPr>
              <w:t>Most of the annotations address at least one of the following:</w:t>
            </w:r>
          </w:p>
          <w:p w:rsidR="00F97769" w:rsidRPr="0039468A" w:rsidRDefault="00F97769" w:rsidP="0039468A">
            <w:pPr>
              <w:numPr>
                <w:ilvl w:val="0"/>
                <w:numId w:val="19"/>
              </w:numPr>
              <w:spacing w:before="100" w:beforeAutospacing="1" w:after="100" w:afterAutospacing="1" w:line="240" w:lineRule="atLeast"/>
              <w:rPr>
                <w:color w:val="000000"/>
                <w:sz w:val="20"/>
                <w:szCs w:val="20"/>
              </w:rPr>
            </w:pPr>
            <w:r w:rsidRPr="0039468A">
              <w:rPr>
                <w:color w:val="000000"/>
                <w:sz w:val="20"/>
                <w:szCs w:val="20"/>
              </w:rPr>
              <w:t xml:space="preserve">Place each work in the context of its contribution to the understanding of the subject under review </w:t>
            </w:r>
          </w:p>
          <w:p w:rsidR="00F97769" w:rsidRPr="0039468A" w:rsidRDefault="00F97769" w:rsidP="0039468A">
            <w:pPr>
              <w:numPr>
                <w:ilvl w:val="0"/>
                <w:numId w:val="19"/>
              </w:numPr>
              <w:spacing w:before="100" w:beforeAutospacing="1" w:after="100" w:afterAutospacing="1" w:line="240" w:lineRule="atLeast"/>
              <w:rPr>
                <w:color w:val="000000"/>
                <w:sz w:val="20"/>
                <w:szCs w:val="20"/>
              </w:rPr>
            </w:pPr>
            <w:r w:rsidRPr="0039468A">
              <w:rPr>
                <w:color w:val="000000"/>
                <w:sz w:val="20"/>
                <w:szCs w:val="20"/>
              </w:rPr>
              <w:t xml:space="preserve">Describe the relationship of each work to the others under consideration </w:t>
            </w:r>
          </w:p>
          <w:p w:rsidR="00F97769" w:rsidRPr="0039468A" w:rsidRDefault="00F97769" w:rsidP="0039468A">
            <w:pPr>
              <w:numPr>
                <w:ilvl w:val="0"/>
                <w:numId w:val="19"/>
              </w:numPr>
              <w:spacing w:before="100" w:beforeAutospacing="1" w:after="100" w:afterAutospacing="1" w:line="240" w:lineRule="atLeast"/>
              <w:rPr>
                <w:color w:val="000000"/>
                <w:sz w:val="20"/>
                <w:szCs w:val="20"/>
              </w:rPr>
            </w:pPr>
            <w:r w:rsidRPr="0039468A">
              <w:rPr>
                <w:color w:val="000000"/>
                <w:sz w:val="20"/>
                <w:szCs w:val="20"/>
              </w:rPr>
              <w:t xml:space="preserve">Identify new ways to interpret, and shed light on any gaps in, previous research </w:t>
            </w:r>
          </w:p>
          <w:p w:rsidR="00F97769" w:rsidRPr="0039468A" w:rsidRDefault="00F97769" w:rsidP="0039468A">
            <w:pPr>
              <w:numPr>
                <w:ilvl w:val="0"/>
                <w:numId w:val="19"/>
              </w:numPr>
              <w:spacing w:before="100" w:beforeAutospacing="1" w:after="100" w:afterAutospacing="1" w:line="240" w:lineRule="atLeast"/>
              <w:rPr>
                <w:color w:val="000000"/>
                <w:sz w:val="20"/>
                <w:szCs w:val="20"/>
              </w:rPr>
            </w:pPr>
            <w:r w:rsidRPr="0039468A">
              <w:rPr>
                <w:color w:val="000000"/>
                <w:sz w:val="20"/>
                <w:szCs w:val="20"/>
              </w:rPr>
              <w:t xml:space="preserve">Resolve conflicts amongst seemingly contradictory previous studies </w:t>
            </w:r>
          </w:p>
          <w:p w:rsidR="00F97769" w:rsidRPr="0039468A" w:rsidRDefault="00F97769" w:rsidP="0039468A">
            <w:pPr>
              <w:numPr>
                <w:ilvl w:val="0"/>
                <w:numId w:val="19"/>
              </w:numPr>
              <w:spacing w:before="100" w:beforeAutospacing="1" w:after="100" w:afterAutospacing="1" w:line="240" w:lineRule="atLeast"/>
              <w:rPr>
                <w:color w:val="000000"/>
                <w:sz w:val="20"/>
                <w:szCs w:val="20"/>
              </w:rPr>
            </w:pPr>
            <w:r w:rsidRPr="0039468A">
              <w:rPr>
                <w:color w:val="000000"/>
                <w:sz w:val="20"/>
                <w:szCs w:val="20"/>
              </w:rPr>
              <w:t xml:space="preserve">Identify areas of prior scholarship to prevent duplication of effort </w:t>
            </w:r>
          </w:p>
          <w:p w:rsidR="00F97769" w:rsidRPr="0039468A" w:rsidRDefault="00F97769" w:rsidP="0039468A">
            <w:pPr>
              <w:numPr>
                <w:ilvl w:val="0"/>
                <w:numId w:val="19"/>
              </w:numPr>
              <w:spacing w:before="100" w:beforeAutospacing="1" w:after="100" w:afterAutospacing="1" w:line="240" w:lineRule="atLeast"/>
              <w:rPr>
                <w:color w:val="000000"/>
                <w:sz w:val="20"/>
                <w:szCs w:val="20"/>
              </w:rPr>
            </w:pPr>
            <w:r w:rsidRPr="0039468A">
              <w:rPr>
                <w:color w:val="000000"/>
                <w:sz w:val="20"/>
                <w:szCs w:val="20"/>
              </w:rPr>
              <w:t xml:space="preserve">Point the way forward for further research </w:t>
            </w:r>
          </w:p>
        </w:tc>
        <w:tc>
          <w:tcPr>
            <w:tcW w:w="0" w:type="auto"/>
          </w:tcPr>
          <w:p w:rsidR="00F97769" w:rsidRPr="0039468A" w:rsidRDefault="00F97769" w:rsidP="0039468A">
            <w:pPr>
              <w:spacing w:before="100" w:beforeAutospacing="1" w:after="100" w:afterAutospacing="1" w:line="240" w:lineRule="atLeast"/>
              <w:rPr>
                <w:color w:val="000000"/>
                <w:sz w:val="20"/>
                <w:szCs w:val="20"/>
              </w:rPr>
            </w:pPr>
            <w:r w:rsidRPr="0039468A">
              <w:rPr>
                <w:color w:val="000000"/>
                <w:sz w:val="20"/>
                <w:szCs w:val="20"/>
              </w:rPr>
              <w:t>Each of the annotations address at least one of the following:</w:t>
            </w:r>
          </w:p>
          <w:p w:rsidR="00F97769" w:rsidRPr="0039468A" w:rsidRDefault="00F97769" w:rsidP="0039468A">
            <w:pPr>
              <w:numPr>
                <w:ilvl w:val="0"/>
                <w:numId w:val="19"/>
              </w:numPr>
              <w:spacing w:before="100" w:beforeAutospacing="1" w:after="100" w:afterAutospacing="1" w:line="240" w:lineRule="atLeast"/>
              <w:rPr>
                <w:color w:val="000000"/>
                <w:sz w:val="20"/>
                <w:szCs w:val="20"/>
              </w:rPr>
            </w:pPr>
            <w:r w:rsidRPr="0039468A">
              <w:rPr>
                <w:color w:val="000000"/>
                <w:sz w:val="20"/>
                <w:szCs w:val="20"/>
              </w:rPr>
              <w:t xml:space="preserve">Place each work in the context of its contribution to the understanding of the subject under review </w:t>
            </w:r>
          </w:p>
          <w:p w:rsidR="00F97769" w:rsidRPr="0039468A" w:rsidRDefault="00F97769" w:rsidP="0039468A">
            <w:pPr>
              <w:numPr>
                <w:ilvl w:val="0"/>
                <w:numId w:val="19"/>
              </w:numPr>
              <w:spacing w:before="100" w:beforeAutospacing="1" w:after="100" w:afterAutospacing="1" w:line="240" w:lineRule="atLeast"/>
              <w:rPr>
                <w:color w:val="000000"/>
                <w:sz w:val="20"/>
                <w:szCs w:val="20"/>
              </w:rPr>
            </w:pPr>
            <w:r w:rsidRPr="0039468A">
              <w:rPr>
                <w:color w:val="000000"/>
                <w:sz w:val="20"/>
                <w:szCs w:val="20"/>
              </w:rPr>
              <w:t xml:space="preserve">Describe the relationship of each work to the others under consideration </w:t>
            </w:r>
          </w:p>
          <w:p w:rsidR="00F97769" w:rsidRPr="0039468A" w:rsidRDefault="00F97769" w:rsidP="0039468A">
            <w:pPr>
              <w:numPr>
                <w:ilvl w:val="0"/>
                <w:numId w:val="19"/>
              </w:numPr>
              <w:spacing w:before="100" w:beforeAutospacing="1" w:after="100" w:afterAutospacing="1" w:line="240" w:lineRule="atLeast"/>
              <w:rPr>
                <w:color w:val="000000"/>
                <w:sz w:val="20"/>
                <w:szCs w:val="20"/>
              </w:rPr>
            </w:pPr>
            <w:r w:rsidRPr="0039468A">
              <w:rPr>
                <w:color w:val="000000"/>
                <w:sz w:val="20"/>
                <w:szCs w:val="20"/>
              </w:rPr>
              <w:t xml:space="preserve">Identify new ways to interpret, and shed light on any gaps in, previous research </w:t>
            </w:r>
          </w:p>
          <w:p w:rsidR="00F97769" w:rsidRPr="0039468A" w:rsidRDefault="00F97769" w:rsidP="0039468A">
            <w:pPr>
              <w:numPr>
                <w:ilvl w:val="0"/>
                <w:numId w:val="19"/>
              </w:numPr>
              <w:spacing w:before="100" w:beforeAutospacing="1" w:after="100" w:afterAutospacing="1" w:line="240" w:lineRule="atLeast"/>
              <w:rPr>
                <w:color w:val="000000"/>
                <w:sz w:val="20"/>
                <w:szCs w:val="20"/>
              </w:rPr>
            </w:pPr>
            <w:r w:rsidRPr="0039468A">
              <w:rPr>
                <w:color w:val="000000"/>
                <w:sz w:val="20"/>
                <w:szCs w:val="20"/>
              </w:rPr>
              <w:t xml:space="preserve">Resolve conflicts amongst seemingly contradictory previous studies </w:t>
            </w:r>
          </w:p>
          <w:p w:rsidR="00F97769" w:rsidRPr="0039468A" w:rsidRDefault="00F97769" w:rsidP="0039468A">
            <w:pPr>
              <w:numPr>
                <w:ilvl w:val="0"/>
                <w:numId w:val="19"/>
              </w:numPr>
              <w:spacing w:before="100" w:beforeAutospacing="1" w:after="100" w:afterAutospacing="1" w:line="240" w:lineRule="atLeast"/>
              <w:rPr>
                <w:color w:val="000000"/>
                <w:sz w:val="20"/>
                <w:szCs w:val="20"/>
              </w:rPr>
            </w:pPr>
            <w:r w:rsidRPr="0039468A">
              <w:rPr>
                <w:color w:val="000000"/>
                <w:sz w:val="20"/>
                <w:szCs w:val="20"/>
              </w:rPr>
              <w:t xml:space="preserve">Identify areas of prior scholarship to prevent duplication of effort </w:t>
            </w:r>
          </w:p>
          <w:p w:rsidR="00F97769" w:rsidRPr="0039468A" w:rsidRDefault="00F97769" w:rsidP="0039468A">
            <w:pPr>
              <w:numPr>
                <w:ilvl w:val="0"/>
                <w:numId w:val="19"/>
              </w:numPr>
              <w:spacing w:before="100" w:beforeAutospacing="1" w:after="100" w:afterAutospacing="1" w:line="240" w:lineRule="atLeast"/>
              <w:rPr>
                <w:color w:val="000000"/>
                <w:sz w:val="20"/>
                <w:szCs w:val="20"/>
              </w:rPr>
            </w:pPr>
            <w:r w:rsidRPr="0039468A">
              <w:rPr>
                <w:color w:val="000000"/>
                <w:sz w:val="20"/>
                <w:szCs w:val="20"/>
              </w:rPr>
              <w:t xml:space="preserve">Point the way forward for further research </w:t>
            </w:r>
          </w:p>
        </w:tc>
      </w:tr>
    </w:tbl>
    <w:p w:rsidR="00C111D4" w:rsidRDefault="00C111D4" w:rsidP="00C111D4">
      <w:pPr>
        <w:spacing w:before="100" w:beforeAutospacing="1" w:after="100" w:afterAutospacing="1"/>
        <w:jc w:val="center"/>
        <w:rPr>
          <w:sz w:val="20"/>
          <w:szCs w:val="20"/>
        </w:rPr>
      </w:pPr>
    </w:p>
    <w:p w:rsidR="00C111D4" w:rsidRDefault="00C111D4" w:rsidP="00C111D4">
      <w:pPr>
        <w:spacing w:before="100" w:beforeAutospacing="1" w:after="100" w:afterAutospacing="1"/>
        <w:jc w:val="center"/>
        <w:rPr>
          <w:sz w:val="20"/>
          <w:szCs w:val="20"/>
        </w:rPr>
      </w:pPr>
    </w:p>
    <w:p w:rsidR="00C111D4" w:rsidRDefault="00C111D4" w:rsidP="00C111D4">
      <w:pPr>
        <w:spacing w:before="100" w:beforeAutospacing="1" w:after="100" w:afterAutospacing="1"/>
        <w:jc w:val="center"/>
        <w:rPr>
          <w:sz w:val="20"/>
          <w:szCs w:val="20"/>
        </w:rPr>
      </w:pPr>
    </w:p>
    <w:p w:rsidR="00C111D4" w:rsidRDefault="00C111D4" w:rsidP="00C111D4">
      <w:pPr>
        <w:spacing w:before="100" w:beforeAutospacing="1" w:after="100" w:afterAutospacing="1"/>
        <w:jc w:val="center"/>
        <w:rPr>
          <w:sz w:val="20"/>
          <w:szCs w:val="20"/>
        </w:rPr>
      </w:pPr>
    </w:p>
    <w:p w:rsidR="00C111D4" w:rsidRDefault="00C111D4" w:rsidP="00C111D4">
      <w:pPr>
        <w:spacing w:before="100" w:beforeAutospacing="1" w:after="100" w:afterAutospacing="1"/>
        <w:jc w:val="center"/>
        <w:rPr>
          <w:sz w:val="20"/>
          <w:szCs w:val="20"/>
        </w:rPr>
      </w:pPr>
    </w:p>
    <w:p w:rsidR="00C111D4" w:rsidRDefault="00C111D4" w:rsidP="00C111D4">
      <w:pPr>
        <w:spacing w:before="100" w:beforeAutospacing="1" w:after="100" w:afterAutospacing="1"/>
        <w:jc w:val="center"/>
        <w:rPr>
          <w:sz w:val="20"/>
          <w:szCs w:val="20"/>
        </w:rPr>
      </w:pPr>
    </w:p>
    <w:p w:rsidR="00C111D4" w:rsidRDefault="00C111D4" w:rsidP="00C111D4">
      <w:pPr>
        <w:spacing w:before="100" w:beforeAutospacing="1" w:after="100" w:afterAutospacing="1"/>
        <w:jc w:val="center"/>
        <w:rPr>
          <w:sz w:val="20"/>
          <w:szCs w:val="20"/>
        </w:rPr>
      </w:pPr>
    </w:p>
    <w:p w:rsidR="006A5C8F" w:rsidRDefault="006A5C8F" w:rsidP="00301E56">
      <w:pPr>
        <w:jc w:val="center"/>
        <w:rPr>
          <w:sz w:val="20"/>
          <w:szCs w:val="20"/>
        </w:rPr>
        <w:sectPr w:rsidR="006A5C8F" w:rsidSect="006A5C8F">
          <w:type w:val="continuous"/>
          <w:pgSz w:w="15840" w:h="12240" w:orient="landscape"/>
          <w:pgMar w:top="900" w:right="720" w:bottom="720" w:left="720" w:header="720" w:footer="720" w:gutter="0"/>
          <w:cols w:space="720"/>
          <w:docGrid w:linePitch="360"/>
        </w:sectPr>
      </w:pPr>
    </w:p>
    <w:p w:rsidR="00C111D4" w:rsidRPr="002D64ED" w:rsidRDefault="00C111D4" w:rsidP="00301E56">
      <w:pPr>
        <w:jc w:val="center"/>
        <w:rPr>
          <w:sz w:val="20"/>
          <w:szCs w:val="20"/>
        </w:rPr>
      </w:pPr>
      <w:r w:rsidRPr="002D64ED">
        <w:rPr>
          <w:sz w:val="20"/>
          <w:szCs w:val="20"/>
        </w:rPr>
        <w:t>APA Citation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2407"/>
        <w:gridCol w:w="2407"/>
        <w:gridCol w:w="2407"/>
        <w:gridCol w:w="2546"/>
      </w:tblGrid>
      <w:tr w:rsidR="0039468A" w:rsidRPr="0039468A" w:rsidTr="0039468A">
        <w:tc>
          <w:tcPr>
            <w:tcW w:w="0" w:type="auto"/>
          </w:tcPr>
          <w:p w:rsidR="00C111D4" w:rsidRPr="0039468A" w:rsidRDefault="00C111D4" w:rsidP="0039468A">
            <w:pPr>
              <w:spacing w:before="100" w:beforeAutospacing="1" w:after="100" w:afterAutospacing="1"/>
              <w:rPr>
                <w:sz w:val="20"/>
                <w:szCs w:val="20"/>
              </w:rPr>
            </w:pPr>
            <w:r w:rsidRPr="0039468A">
              <w:rPr>
                <w:sz w:val="20"/>
                <w:szCs w:val="20"/>
              </w:rPr>
              <w:t>Criterion</w:t>
            </w:r>
          </w:p>
        </w:tc>
        <w:tc>
          <w:tcPr>
            <w:tcW w:w="0" w:type="auto"/>
          </w:tcPr>
          <w:p w:rsidR="00C111D4" w:rsidRPr="0039468A" w:rsidRDefault="00C111D4" w:rsidP="0039468A">
            <w:pPr>
              <w:spacing w:before="100" w:beforeAutospacing="1" w:after="100" w:afterAutospacing="1"/>
              <w:rPr>
                <w:sz w:val="20"/>
                <w:szCs w:val="20"/>
              </w:rPr>
            </w:pPr>
            <w:r w:rsidRPr="0039468A">
              <w:rPr>
                <w:sz w:val="20"/>
                <w:szCs w:val="20"/>
              </w:rPr>
              <w:t>Novice</w:t>
            </w:r>
            <w:r w:rsidR="003B1053" w:rsidRPr="0039468A">
              <w:rPr>
                <w:sz w:val="20"/>
                <w:szCs w:val="20"/>
              </w:rPr>
              <w:t xml:space="preserve"> (0 points)</w:t>
            </w:r>
          </w:p>
        </w:tc>
        <w:tc>
          <w:tcPr>
            <w:tcW w:w="0" w:type="auto"/>
          </w:tcPr>
          <w:p w:rsidR="00C111D4" w:rsidRPr="0039468A" w:rsidRDefault="00C111D4" w:rsidP="0039468A">
            <w:pPr>
              <w:spacing w:before="100" w:beforeAutospacing="1" w:after="100" w:afterAutospacing="1"/>
              <w:rPr>
                <w:sz w:val="20"/>
                <w:szCs w:val="20"/>
              </w:rPr>
            </w:pPr>
            <w:r w:rsidRPr="0039468A">
              <w:rPr>
                <w:sz w:val="20"/>
                <w:szCs w:val="20"/>
              </w:rPr>
              <w:t>Apprentice</w:t>
            </w:r>
            <w:r w:rsidR="003B1053" w:rsidRPr="0039468A">
              <w:rPr>
                <w:sz w:val="20"/>
                <w:szCs w:val="20"/>
              </w:rPr>
              <w:t xml:space="preserve"> (1 point)</w:t>
            </w:r>
          </w:p>
        </w:tc>
        <w:tc>
          <w:tcPr>
            <w:tcW w:w="0" w:type="auto"/>
          </w:tcPr>
          <w:p w:rsidR="00C111D4" w:rsidRPr="0039468A" w:rsidRDefault="00C111D4" w:rsidP="0039468A">
            <w:pPr>
              <w:spacing w:before="100" w:beforeAutospacing="1" w:after="100" w:afterAutospacing="1"/>
              <w:rPr>
                <w:sz w:val="20"/>
                <w:szCs w:val="20"/>
              </w:rPr>
            </w:pPr>
            <w:r w:rsidRPr="0039468A">
              <w:rPr>
                <w:sz w:val="20"/>
                <w:szCs w:val="20"/>
              </w:rPr>
              <w:t>Succeeding</w:t>
            </w:r>
            <w:r w:rsidR="003B1053" w:rsidRPr="0039468A">
              <w:rPr>
                <w:sz w:val="20"/>
                <w:szCs w:val="20"/>
              </w:rPr>
              <w:t xml:space="preserve"> (2 points)</w:t>
            </w:r>
          </w:p>
        </w:tc>
        <w:tc>
          <w:tcPr>
            <w:tcW w:w="0" w:type="auto"/>
          </w:tcPr>
          <w:p w:rsidR="00C111D4" w:rsidRPr="0039468A" w:rsidRDefault="00C111D4" w:rsidP="0039468A">
            <w:pPr>
              <w:spacing w:before="100" w:beforeAutospacing="1" w:after="100" w:afterAutospacing="1"/>
              <w:rPr>
                <w:sz w:val="20"/>
                <w:szCs w:val="20"/>
              </w:rPr>
            </w:pPr>
            <w:r w:rsidRPr="0039468A">
              <w:rPr>
                <w:sz w:val="20"/>
                <w:szCs w:val="20"/>
              </w:rPr>
              <w:t>Accomplished</w:t>
            </w:r>
            <w:r w:rsidR="003B1053" w:rsidRPr="0039468A">
              <w:rPr>
                <w:sz w:val="20"/>
                <w:szCs w:val="20"/>
              </w:rPr>
              <w:t xml:space="preserve"> (3 points)</w:t>
            </w:r>
          </w:p>
        </w:tc>
      </w:tr>
      <w:tr w:rsidR="0039468A" w:rsidRPr="0039468A" w:rsidTr="0039468A">
        <w:tc>
          <w:tcPr>
            <w:tcW w:w="0" w:type="auto"/>
          </w:tcPr>
          <w:p w:rsidR="00C111D4" w:rsidRPr="0039468A" w:rsidRDefault="00C111D4" w:rsidP="0039468A">
            <w:pPr>
              <w:spacing w:before="100" w:beforeAutospacing="1" w:after="100" w:afterAutospacing="1"/>
              <w:rPr>
                <w:sz w:val="20"/>
                <w:szCs w:val="20"/>
              </w:rPr>
            </w:pPr>
            <w:r w:rsidRPr="0039468A">
              <w:rPr>
                <w:sz w:val="20"/>
                <w:szCs w:val="20"/>
              </w:rPr>
              <w:t>Basic Rules</w:t>
            </w:r>
          </w:p>
        </w:tc>
        <w:tc>
          <w:tcPr>
            <w:tcW w:w="0" w:type="auto"/>
          </w:tcPr>
          <w:p w:rsidR="00C111D4" w:rsidRPr="0039468A" w:rsidRDefault="00C111D4" w:rsidP="0039468A">
            <w:pPr>
              <w:spacing w:before="100" w:beforeAutospacing="1" w:after="100" w:afterAutospacing="1"/>
              <w:rPr>
                <w:sz w:val="20"/>
                <w:szCs w:val="20"/>
              </w:rPr>
            </w:pPr>
            <w:r w:rsidRPr="0039468A">
              <w:rPr>
                <w:sz w:val="20"/>
                <w:szCs w:val="20"/>
              </w:rPr>
              <w:t xml:space="preserve">The student does not attend to the following: All lines after the first line of each entry in your reference list should be indented one-half inch from the left margin. Reference list entries should be alphabetized by the last name of the first author of each work. If you have more than one article by the same author, single-author references or multiple-author references with the exact same authors in the exact same order are listed in order by the year of publication, starting with the earliest.  </w:t>
            </w:r>
          </w:p>
        </w:tc>
        <w:tc>
          <w:tcPr>
            <w:tcW w:w="0" w:type="auto"/>
          </w:tcPr>
          <w:p w:rsidR="00C111D4" w:rsidRPr="0039468A" w:rsidRDefault="00C111D4" w:rsidP="0039468A">
            <w:pPr>
              <w:spacing w:before="100" w:beforeAutospacing="1" w:after="100" w:afterAutospacing="1"/>
              <w:rPr>
                <w:sz w:val="20"/>
                <w:szCs w:val="20"/>
              </w:rPr>
            </w:pPr>
            <w:r w:rsidRPr="0039468A">
              <w:rPr>
                <w:sz w:val="20"/>
                <w:szCs w:val="20"/>
              </w:rPr>
              <w:t xml:space="preserve">The student attends to only one of the following: All lines after the first line of each entry in your reference list should be indented one-half inch from the left margin. Reference list entries should be alphabetized by the last name of the first author of each work. If you have more than one article by the same author, single-author references or multiple-author references with the exact same authors in the exact same order are listed in order by the year of publication, starting with the earliest. </w:t>
            </w:r>
          </w:p>
        </w:tc>
        <w:tc>
          <w:tcPr>
            <w:tcW w:w="0" w:type="auto"/>
          </w:tcPr>
          <w:p w:rsidR="00C111D4" w:rsidRPr="0039468A" w:rsidRDefault="00C111D4" w:rsidP="0039468A">
            <w:pPr>
              <w:spacing w:before="100" w:beforeAutospacing="1" w:after="100" w:afterAutospacing="1"/>
              <w:rPr>
                <w:sz w:val="20"/>
                <w:szCs w:val="20"/>
              </w:rPr>
            </w:pPr>
            <w:r w:rsidRPr="0039468A">
              <w:rPr>
                <w:sz w:val="20"/>
                <w:szCs w:val="20"/>
              </w:rPr>
              <w:t xml:space="preserve">The student attends to two of the following: All lines after the first line of each entry in your reference list should be indented one-half inch from the left margin. Reference list entries should be alphabetized by the last name of the first author of each work. If you have more than one article by the same author, single-author references or multiple-author references with the exact same authors in the exact same order are listed in order by the year of publication, starting with the earliest. </w:t>
            </w:r>
          </w:p>
        </w:tc>
        <w:tc>
          <w:tcPr>
            <w:tcW w:w="0" w:type="auto"/>
          </w:tcPr>
          <w:p w:rsidR="00C111D4" w:rsidRPr="0039468A" w:rsidRDefault="00C111D4" w:rsidP="0039468A">
            <w:pPr>
              <w:spacing w:before="100" w:beforeAutospacing="1" w:after="100" w:afterAutospacing="1"/>
              <w:rPr>
                <w:sz w:val="20"/>
                <w:szCs w:val="20"/>
              </w:rPr>
            </w:pPr>
            <w:r w:rsidRPr="0039468A">
              <w:rPr>
                <w:sz w:val="20"/>
                <w:szCs w:val="20"/>
              </w:rPr>
              <w:t xml:space="preserve">The student attends to all of the following: All lines after the first line of each entry in your reference list should be indented one-half inch from the left margin. Reference list entries should be alphabetized by the last name of the first author of each work. If you have more than one article by the same author, single-author references or multiple-author references with the exact same authors in the exact same order are listed in order by the year of publication, starting with the earliest. </w:t>
            </w:r>
          </w:p>
        </w:tc>
      </w:tr>
      <w:tr w:rsidR="0039468A" w:rsidRPr="0039468A" w:rsidTr="0039468A">
        <w:tc>
          <w:tcPr>
            <w:tcW w:w="0" w:type="auto"/>
          </w:tcPr>
          <w:p w:rsidR="00C111D4" w:rsidRPr="0039468A" w:rsidRDefault="00C111D4" w:rsidP="0039468A">
            <w:pPr>
              <w:spacing w:before="100" w:beforeAutospacing="1" w:after="100" w:afterAutospacing="1"/>
              <w:rPr>
                <w:sz w:val="20"/>
                <w:szCs w:val="20"/>
              </w:rPr>
            </w:pPr>
            <w:r w:rsidRPr="0039468A">
              <w:rPr>
                <w:sz w:val="20"/>
                <w:szCs w:val="20"/>
              </w:rPr>
              <w:t>Authors</w:t>
            </w:r>
          </w:p>
        </w:tc>
        <w:tc>
          <w:tcPr>
            <w:tcW w:w="0" w:type="auto"/>
          </w:tcPr>
          <w:p w:rsidR="00C111D4" w:rsidRPr="0039468A" w:rsidRDefault="00C111D4" w:rsidP="00216099">
            <w:pPr>
              <w:rPr>
                <w:sz w:val="20"/>
                <w:szCs w:val="20"/>
              </w:rPr>
            </w:pPr>
            <w:r w:rsidRPr="0039468A">
              <w:rPr>
                <w:sz w:val="20"/>
                <w:szCs w:val="20"/>
              </w:rPr>
              <w:t xml:space="preserve">The student does not attend to the following: Authors' names are inverted (last name first); give the last name and initials for all authors of a particular work unless the work has more than six authors. If the work has more than six authors, list the first six authors and then use et al. after the sixth author's name to indicate the rest of the authors. </w:t>
            </w:r>
          </w:p>
        </w:tc>
        <w:tc>
          <w:tcPr>
            <w:tcW w:w="0" w:type="auto"/>
          </w:tcPr>
          <w:p w:rsidR="00C111D4" w:rsidRPr="0039468A" w:rsidRDefault="00C111D4" w:rsidP="00216099">
            <w:pPr>
              <w:rPr>
                <w:sz w:val="20"/>
                <w:szCs w:val="20"/>
              </w:rPr>
            </w:pPr>
            <w:r w:rsidRPr="0039468A">
              <w:rPr>
                <w:sz w:val="20"/>
                <w:szCs w:val="20"/>
              </w:rPr>
              <w:t xml:space="preserve">The student attends to one of the following: Authors' names are inverted (last name first); give the last name and initials for all authors of a particular work unless the work has more than six authors. If the work has more than six authors, list the first six authors and then use et al. after the sixth author's name to indicate the rest of the authors. </w:t>
            </w:r>
          </w:p>
        </w:tc>
        <w:tc>
          <w:tcPr>
            <w:tcW w:w="0" w:type="auto"/>
          </w:tcPr>
          <w:p w:rsidR="00C111D4" w:rsidRPr="0039468A" w:rsidRDefault="00C111D4" w:rsidP="00216099">
            <w:pPr>
              <w:rPr>
                <w:sz w:val="20"/>
                <w:szCs w:val="20"/>
              </w:rPr>
            </w:pPr>
            <w:r w:rsidRPr="0039468A">
              <w:rPr>
                <w:sz w:val="20"/>
                <w:szCs w:val="20"/>
              </w:rPr>
              <w:t xml:space="preserve">The student attends to two of the following: Authors' names are inverted (last name first); give the last name and initials for all authors of a particular work unless the work has more than six authors. If the work has more than six authors, list the first six authors and then use et al. after the sixth author's name to indicate the rest of the authors. </w:t>
            </w:r>
          </w:p>
        </w:tc>
        <w:tc>
          <w:tcPr>
            <w:tcW w:w="0" w:type="auto"/>
          </w:tcPr>
          <w:p w:rsidR="00C111D4" w:rsidRPr="0039468A" w:rsidRDefault="00C111D4" w:rsidP="00216099">
            <w:pPr>
              <w:rPr>
                <w:sz w:val="20"/>
                <w:szCs w:val="20"/>
              </w:rPr>
            </w:pPr>
            <w:r w:rsidRPr="0039468A">
              <w:rPr>
                <w:sz w:val="20"/>
                <w:szCs w:val="20"/>
              </w:rPr>
              <w:t xml:space="preserve">The student attends to all of the following: Authors' names are inverted (last name first); give the last name and initials for all authors of a particular work unless the work has more than six authors. If the work has more than six authors, list the first six authors and then use et al. after the sixth author's name to indicate the rest of the authors. </w:t>
            </w:r>
          </w:p>
          <w:p w:rsidR="00C111D4" w:rsidRPr="0039468A" w:rsidRDefault="00C111D4" w:rsidP="00216099">
            <w:pPr>
              <w:rPr>
                <w:sz w:val="20"/>
                <w:szCs w:val="20"/>
              </w:rPr>
            </w:pPr>
          </w:p>
        </w:tc>
      </w:tr>
      <w:tr w:rsidR="0039468A" w:rsidRPr="0039468A" w:rsidTr="0039468A">
        <w:tc>
          <w:tcPr>
            <w:tcW w:w="0" w:type="auto"/>
          </w:tcPr>
          <w:p w:rsidR="00C111D4" w:rsidRPr="0039468A" w:rsidRDefault="00C111D4" w:rsidP="0039468A">
            <w:pPr>
              <w:spacing w:before="100" w:beforeAutospacing="1" w:after="100" w:afterAutospacing="1"/>
              <w:rPr>
                <w:sz w:val="20"/>
                <w:szCs w:val="20"/>
              </w:rPr>
            </w:pPr>
            <w:r w:rsidRPr="0039468A">
              <w:rPr>
                <w:sz w:val="20"/>
                <w:szCs w:val="20"/>
              </w:rPr>
              <w:t>General Content</w:t>
            </w:r>
          </w:p>
        </w:tc>
        <w:tc>
          <w:tcPr>
            <w:tcW w:w="0" w:type="auto"/>
          </w:tcPr>
          <w:p w:rsidR="00C111D4" w:rsidRPr="0039468A" w:rsidRDefault="00C111D4" w:rsidP="00216099">
            <w:pPr>
              <w:rPr>
                <w:sz w:val="20"/>
                <w:szCs w:val="20"/>
              </w:rPr>
            </w:pPr>
            <w:r w:rsidRPr="0039468A">
              <w:rPr>
                <w:sz w:val="20"/>
                <w:szCs w:val="20"/>
              </w:rPr>
              <w:t>The student does not attend to the following: When referring to any work that is NOT a journal, such as a book, article, or Web page, capitalize only the first letter of the first word of a title and subtitle, the first word after a colon or a dash in the title, and proper nouns. Do not capitalize the first letter of the second word in a hyphenated compound word. Capitalize all major words in journal titles. Italicize titles of longer works such as books and journals. Do not italicize, underline, or put quotes around the titles of shorter works such as journal articles or essays in edited collections.</w:t>
            </w:r>
          </w:p>
        </w:tc>
        <w:tc>
          <w:tcPr>
            <w:tcW w:w="0" w:type="auto"/>
          </w:tcPr>
          <w:p w:rsidR="00C111D4" w:rsidRPr="0039468A" w:rsidRDefault="00C111D4" w:rsidP="00216099">
            <w:pPr>
              <w:rPr>
                <w:sz w:val="20"/>
                <w:szCs w:val="20"/>
              </w:rPr>
            </w:pPr>
            <w:r w:rsidRPr="0039468A">
              <w:rPr>
                <w:sz w:val="20"/>
                <w:szCs w:val="20"/>
              </w:rPr>
              <w:t>The student attends to one or two of the following: When referring to any work that is NOT a journal, such as a book, article, or Web page, capitalize only the first letter of the first word of a title and subtitle, the first word after a colon or a dash in the title, and proper nouns. Do not capitalize the first letter of the second word in a hyphenated compound word. Capitalize all major words in journal titles. Italicize titles of longer works such as books and journals. Do not italicize, underline, or put quotes around the titles of shorter works such as journal articles or essays in edited collections.</w:t>
            </w:r>
          </w:p>
        </w:tc>
        <w:tc>
          <w:tcPr>
            <w:tcW w:w="0" w:type="auto"/>
          </w:tcPr>
          <w:p w:rsidR="00C111D4" w:rsidRPr="0039468A" w:rsidRDefault="00C111D4" w:rsidP="00216099">
            <w:pPr>
              <w:rPr>
                <w:sz w:val="20"/>
                <w:szCs w:val="20"/>
              </w:rPr>
            </w:pPr>
            <w:r w:rsidRPr="0039468A">
              <w:rPr>
                <w:sz w:val="20"/>
                <w:szCs w:val="20"/>
              </w:rPr>
              <w:t>The student attends to three or four of the following: When referring to any work that is NOT a journal, such as a book, article, or Web page, capitalize only the first letter of the first word of a title and subtitle, the first word after a colon or a dash in the title, and proper nouns. Do not capitalize the first letter of the second word in a hyphenated compound word. Capitalize all major words in journal titles. Italicize titles of longer works such as books and journals. Do not italicize, underline, or put quotes around the titles of shorter works such as journal articles or essays in edited collections</w:t>
            </w:r>
            <w:r w:rsidR="00D4298E" w:rsidRPr="0039468A">
              <w:rPr>
                <w:sz w:val="20"/>
                <w:szCs w:val="20"/>
              </w:rPr>
              <w:t>.</w:t>
            </w:r>
          </w:p>
        </w:tc>
        <w:tc>
          <w:tcPr>
            <w:tcW w:w="0" w:type="auto"/>
          </w:tcPr>
          <w:p w:rsidR="00C111D4" w:rsidRPr="0039468A" w:rsidRDefault="00C111D4" w:rsidP="00216099">
            <w:pPr>
              <w:rPr>
                <w:sz w:val="20"/>
                <w:szCs w:val="20"/>
              </w:rPr>
            </w:pPr>
            <w:r w:rsidRPr="0039468A">
              <w:rPr>
                <w:sz w:val="20"/>
                <w:szCs w:val="20"/>
              </w:rPr>
              <w:t>The student attends to all of the following: When referring to any work that is NOT a journal, such as a book, article, or Web page, capitalize only the first letter of the first word of a title and subtitle, the first word after a colon or a dash in the title, and proper nouns. Do not capitalize the first letter of the second word in a hyphenated compound word. Capitalize all major words in journal titles. Italicize titles of longer works such as books and journals. Do not italicize, underline, or put quotes around the titles of shorter works such as journal articles or essays in edited collections.</w:t>
            </w:r>
          </w:p>
          <w:p w:rsidR="00C111D4" w:rsidRPr="0039468A" w:rsidRDefault="00C111D4" w:rsidP="00216099">
            <w:pPr>
              <w:rPr>
                <w:sz w:val="20"/>
                <w:szCs w:val="20"/>
              </w:rPr>
            </w:pPr>
          </w:p>
        </w:tc>
      </w:tr>
    </w:tbl>
    <w:p w:rsidR="00C111D4" w:rsidRDefault="00C111D4" w:rsidP="00C111D4">
      <w:pPr>
        <w:jc w:val="center"/>
        <w:rPr>
          <w:sz w:val="22"/>
          <w:szCs w:val="22"/>
        </w:rPr>
      </w:pPr>
      <w:r>
        <w:rPr>
          <w:sz w:val="22"/>
          <w:szCs w:val="22"/>
        </w:rPr>
        <w:t>Literature Review Paper Rubric</w:t>
      </w:r>
    </w:p>
    <w:p w:rsidR="00C111D4" w:rsidRDefault="00C111D4" w:rsidP="00C111D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2449"/>
        <w:gridCol w:w="2450"/>
        <w:gridCol w:w="2450"/>
        <w:gridCol w:w="2070"/>
      </w:tblGrid>
      <w:tr w:rsidR="0039468A" w:rsidRPr="0039468A" w:rsidTr="0039468A">
        <w:tc>
          <w:tcPr>
            <w:tcW w:w="0" w:type="auto"/>
          </w:tcPr>
          <w:p w:rsidR="00C111D4" w:rsidRPr="0039468A" w:rsidRDefault="00C111D4" w:rsidP="00216099">
            <w:pPr>
              <w:rPr>
                <w:sz w:val="22"/>
                <w:szCs w:val="22"/>
              </w:rPr>
            </w:pPr>
            <w:r w:rsidRPr="0039468A">
              <w:rPr>
                <w:sz w:val="22"/>
                <w:szCs w:val="22"/>
              </w:rPr>
              <w:t>Section</w:t>
            </w:r>
          </w:p>
        </w:tc>
        <w:tc>
          <w:tcPr>
            <w:tcW w:w="0" w:type="auto"/>
          </w:tcPr>
          <w:p w:rsidR="00C111D4" w:rsidRPr="0039468A" w:rsidRDefault="00C111D4" w:rsidP="00216099">
            <w:pPr>
              <w:rPr>
                <w:sz w:val="22"/>
                <w:szCs w:val="22"/>
              </w:rPr>
            </w:pPr>
            <w:r w:rsidRPr="0039468A">
              <w:rPr>
                <w:sz w:val="22"/>
                <w:szCs w:val="22"/>
              </w:rPr>
              <w:t>Novice</w:t>
            </w:r>
          </w:p>
        </w:tc>
        <w:tc>
          <w:tcPr>
            <w:tcW w:w="0" w:type="auto"/>
          </w:tcPr>
          <w:p w:rsidR="00C111D4" w:rsidRPr="0039468A" w:rsidRDefault="00C111D4" w:rsidP="00216099">
            <w:pPr>
              <w:rPr>
                <w:sz w:val="22"/>
                <w:szCs w:val="22"/>
              </w:rPr>
            </w:pPr>
            <w:r w:rsidRPr="0039468A">
              <w:rPr>
                <w:sz w:val="22"/>
                <w:szCs w:val="22"/>
              </w:rPr>
              <w:t>Apprentice</w:t>
            </w:r>
          </w:p>
        </w:tc>
        <w:tc>
          <w:tcPr>
            <w:tcW w:w="0" w:type="auto"/>
          </w:tcPr>
          <w:p w:rsidR="00C111D4" w:rsidRPr="0039468A" w:rsidRDefault="00C111D4" w:rsidP="00216099">
            <w:pPr>
              <w:rPr>
                <w:sz w:val="22"/>
                <w:szCs w:val="22"/>
              </w:rPr>
            </w:pPr>
            <w:r w:rsidRPr="0039468A">
              <w:rPr>
                <w:sz w:val="22"/>
                <w:szCs w:val="22"/>
              </w:rPr>
              <w:t>Succeeding</w:t>
            </w:r>
          </w:p>
        </w:tc>
        <w:tc>
          <w:tcPr>
            <w:tcW w:w="0" w:type="auto"/>
          </w:tcPr>
          <w:p w:rsidR="00C111D4" w:rsidRPr="0039468A" w:rsidRDefault="00C111D4" w:rsidP="00216099">
            <w:pPr>
              <w:rPr>
                <w:sz w:val="22"/>
                <w:szCs w:val="22"/>
              </w:rPr>
            </w:pPr>
            <w:r w:rsidRPr="0039468A">
              <w:rPr>
                <w:sz w:val="22"/>
                <w:szCs w:val="22"/>
              </w:rPr>
              <w:t>Accomplished</w:t>
            </w:r>
          </w:p>
        </w:tc>
      </w:tr>
      <w:tr w:rsidR="0039468A" w:rsidRPr="0039468A" w:rsidTr="0039468A">
        <w:tc>
          <w:tcPr>
            <w:tcW w:w="0" w:type="auto"/>
          </w:tcPr>
          <w:p w:rsidR="00C111D4" w:rsidRPr="0039468A" w:rsidRDefault="00C111D4" w:rsidP="00216099">
            <w:pPr>
              <w:rPr>
                <w:sz w:val="22"/>
                <w:szCs w:val="22"/>
              </w:rPr>
            </w:pPr>
            <w:r w:rsidRPr="0039468A">
              <w:rPr>
                <w:sz w:val="22"/>
                <w:szCs w:val="22"/>
              </w:rPr>
              <w:t>Title (5)</w:t>
            </w:r>
          </w:p>
        </w:tc>
        <w:tc>
          <w:tcPr>
            <w:tcW w:w="0" w:type="auto"/>
          </w:tcPr>
          <w:p w:rsidR="00C111D4" w:rsidRPr="0039468A" w:rsidRDefault="00C111D4" w:rsidP="00216099">
            <w:pPr>
              <w:rPr>
                <w:sz w:val="22"/>
                <w:szCs w:val="22"/>
              </w:rPr>
            </w:pPr>
            <w:r w:rsidRPr="0039468A">
              <w:rPr>
                <w:sz w:val="22"/>
                <w:szCs w:val="22"/>
              </w:rPr>
              <w:t>Title is lacking in all three of the following: specificity, being informative, relevancy/absence of key words (0)</w:t>
            </w:r>
          </w:p>
        </w:tc>
        <w:tc>
          <w:tcPr>
            <w:tcW w:w="0" w:type="auto"/>
          </w:tcPr>
          <w:p w:rsidR="00C111D4" w:rsidRPr="0039468A" w:rsidRDefault="00C111D4" w:rsidP="00216099">
            <w:pPr>
              <w:rPr>
                <w:sz w:val="22"/>
                <w:szCs w:val="22"/>
              </w:rPr>
            </w:pPr>
            <w:r w:rsidRPr="0039468A">
              <w:rPr>
                <w:sz w:val="22"/>
                <w:szCs w:val="22"/>
              </w:rPr>
              <w:t>Title is lacking in any two of the following: specificity, being informative, relevancy/absence of key words (1-2)</w:t>
            </w:r>
          </w:p>
        </w:tc>
        <w:tc>
          <w:tcPr>
            <w:tcW w:w="0" w:type="auto"/>
          </w:tcPr>
          <w:p w:rsidR="00C111D4" w:rsidRPr="0039468A" w:rsidRDefault="00C111D4" w:rsidP="00216099">
            <w:pPr>
              <w:rPr>
                <w:sz w:val="22"/>
                <w:szCs w:val="22"/>
              </w:rPr>
            </w:pPr>
            <w:r w:rsidRPr="0039468A">
              <w:rPr>
                <w:sz w:val="22"/>
                <w:szCs w:val="22"/>
              </w:rPr>
              <w:t>Title is lacking in any one of the following: specificity, being informative, relevancy/absence of key words (3-4)</w:t>
            </w:r>
          </w:p>
        </w:tc>
        <w:tc>
          <w:tcPr>
            <w:tcW w:w="0" w:type="auto"/>
          </w:tcPr>
          <w:p w:rsidR="00C111D4" w:rsidRPr="0039468A" w:rsidRDefault="00C111D4" w:rsidP="00216099">
            <w:pPr>
              <w:rPr>
                <w:sz w:val="22"/>
                <w:szCs w:val="22"/>
              </w:rPr>
            </w:pPr>
            <w:r w:rsidRPr="0039468A">
              <w:rPr>
                <w:sz w:val="22"/>
                <w:szCs w:val="22"/>
              </w:rPr>
              <w:t>Title is specific and informative; contains keywords that are relevant to the narrowed topic (5)</w:t>
            </w:r>
          </w:p>
        </w:tc>
      </w:tr>
      <w:tr w:rsidR="0039468A" w:rsidRPr="0039468A" w:rsidTr="0039468A">
        <w:tc>
          <w:tcPr>
            <w:tcW w:w="0" w:type="auto"/>
          </w:tcPr>
          <w:p w:rsidR="00C111D4" w:rsidRPr="0039468A" w:rsidRDefault="00C111D4" w:rsidP="00216099">
            <w:pPr>
              <w:rPr>
                <w:sz w:val="22"/>
                <w:szCs w:val="22"/>
              </w:rPr>
            </w:pPr>
            <w:r w:rsidRPr="0039468A">
              <w:rPr>
                <w:sz w:val="22"/>
                <w:szCs w:val="22"/>
              </w:rPr>
              <w:t>Introduction (10)</w:t>
            </w:r>
          </w:p>
        </w:tc>
        <w:tc>
          <w:tcPr>
            <w:tcW w:w="0" w:type="auto"/>
          </w:tcPr>
          <w:p w:rsidR="00C111D4" w:rsidRPr="0039468A" w:rsidRDefault="00C111D4" w:rsidP="00216099">
            <w:pPr>
              <w:rPr>
                <w:sz w:val="22"/>
                <w:szCs w:val="22"/>
              </w:rPr>
            </w:pPr>
            <w:r w:rsidRPr="0039468A">
              <w:rPr>
                <w:sz w:val="22"/>
                <w:szCs w:val="22"/>
              </w:rPr>
              <w:t>Introduction is lacking in all three of the following: presentation of issue, rationale, paper’s central premise (0-2)</w:t>
            </w:r>
          </w:p>
        </w:tc>
        <w:tc>
          <w:tcPr>
            <w:tcW w:w="0" w:type="auto"/>
          </w:tcPr>
          <w:p w:rsidR="00C111D4" w:rsidRPr="0039468A" w:rsidRDefault="00C111D4" w:rsidP="00216099">
            <w:pPr>
              <w:rPr>
                <w:sz w:val="22"/>
                <w:szCs w:val="22"/>
              </w:rPr>
            </w:pPr>
            <w:r w:rsidRPr="0039468A">
              <w:rPr>
                <w:sz w:val="22"/>
                <w:szCs w:val="22"/>
              </w:rPr>
              <w:t>Introduction is lacking in any two of the following: presentation of issue, rationale, paper’s central premise (3-5)</w:t>
            </w:r>
          </w:p>
        </w:tc>
        <w:tc>
          <w:tcPr>
            <w:tcW w:w="0" w:type="auto"/>
          </w:tcPr>
          <w:p w:rsidR="00C111D4" w:rsidRPr="0039468A" w:rsidRDefault="00C111D4" w:rsidP="00216099">
            <w:pPr>
              <w:rPr>
                <w:sz w:val="22"/>
                <w:szCs w:val="22"/>
              </w:rPr>
            </w:pPr>
            <w:r w:rsidRPr="0039468A">
              <w:rPr>
                <w:sz w:val="22"/>
                <w:szCs w:val="22"/>
              </w:rPr>
              <w:t>Introduction is lacking in any one of the following: presentation of issue, rationale, paper’s central premise (6-8)</w:t>
            </w:r>
          </w:p>
        </w:tc>
        <w:tc>
          <w:tcPr>
            <w:tcW w:w="0" w:type="auto"/>
          </w:tcPr>
          <w:p w:rsidR="00C111D4" w:rsidRPr="0039468A" w:rsidRDefault="00C111D4" w:rsidP="00216099">
            <w:pPr>
              <w:rPr>
                <w:sz w:val="22"/>
                <w:szCs w:val="22"/>
              </w:rPr>
            </w:pPr>
            <w:r w:rsidRPr="0039468A">
              <w:rPr>
                <w:sz w:val="22"/>
                <w:szCs w:val="22"/>
              </w:rPr>
              <w:t>Introduction presents the scientific issue, gives a rationale for your review, and contains the paper’s central question/objective (9-10)</w:t>
            </w:r>
          </w:p>
        </w:tc>
      </w:tr>
      <w:tr w:rsidR="0039468A" w:rsidRPr="0039468A" w:rsidTr="0039468A">
        <w:tc>
          <w:tcPr>
            <w:tcW w:w="0" w:type="auto"/>
          </w:tcPr>
          <w:p w:rsidR="00C111D4" w:rsidRPr="0039468A" w:rsidRDefault="00C111D4" w:rsidP="00216099">
            <w:pPr>
              <w:rPr>
                <w:sz w:val="22"/>
                <w:szCs w:val="22"/>
              </w:rPr>
            </w:pPr>
            <w:r w:rsidRPr="0039468A">
              <w:rPr>
                <w:sz w:val="22"/>
                <w:szCs w:val="22"/>
              </w:rPr>
              <w:t>Body (30)</w:t>
            </w:r>
          </w:p>
        </w:tc>
        <w:tc>
          <w:tcPr>
            <w:tcW w:w="0" w:type="auto"/>
          </w:tcPr>
          <w:p w:rsidR="00C111D4" w:rsidRPr="0039468A" w:rsidRDefault="00C111D4" w:rsidP="00216099">
            <w:pPr>
              <w:rPr>
                <w:sz w:val="22"/>
                <w:szCs w:val="22"/>
              </w:rPr>
            </w:pPr>
            <w:r w:rsidRPr="0039468A">
              <w:rPr>
                <w:sz w:val="22"/>
                <w:szCs w:val="22"/>
              </w:rPr>
              <w:t xml:space="preserve">Body is lacking in any three of the following: synthesis/interpretation of literature, organizational structure of paragraphs, use of author’s wording over direct quotations, </w:t>
            </w:r>
            <w:r w:rsidR="00BC4847" w:rsidRPr="0039468A">
              <w:rPr>
                <w:sz w:val="22"/>
                <w:szCs w:val="22"/>
              </w:rPr>
              <w:t xml:space="preserve">at least 6 reliable sources are used </w:t>
            </w:r>
            <w:r w:rsidRPr="0039468A">
              <w:rPr>
                <w:sz w:val="22"/>
                <w:szCs w:val="22"/>
              </w:rPr>
              <w:t>(with citations) (0-9)</w:t>
            </w:r>
          </w:p>
        </w:tc>
        <w:tc>
          <w:tcPr>
            <w:tcW w:w="0" w:type="auto"/>
          </w:tcPr>
          <w:p w:rsidR="00C111D4" w:rsidRPr="0039468A" w:rsidRDefault="00C111D4" w:rsidP="00216099">
            <w:pPr>
              <w:rPr>
                <w:sz w:val="22"/>
                <w:szCs w:val="22"/>
              </w:rPr>
            </w:pPr>
            <w:r w:rsidRPr="0039468A">
              <w:rPr>
                <w:sz w:val="22"/>
                <w:szCs w:val="22"/>
              </w:rPr>
              <w:t xml:space="preserve">Body is lacking in any two of the following: synthesis/interpretation of literature, organizational structure of paragraphs, use of author’s wording over direct quotations, </w:t>
            </w:r>
            <w:r w:rsidR="00BC4847" w:rsidRPr="0039468A">
              <w:rPr>
                <w:sz w:val="22"/>
                <w:szCs w:val="22"/>
              </w:rPr>
              <w:t>at least 6 reliable sources are used</w:t>
            </w:r>
            <w:r w:rsidRPr="0039468A">
              <w:rPr>
                <w:sz w:val="22"/>
                <w:szCs w:val="22"/>
              </w:rPr>
              <w:t xml:space="preserve"> (with citations) (10-20)</w:t>
            </w:r>
          </w:p>
        </w:tc>
        <w:tc>
          <w:tcPr>
            <w:tcW w:w="0" w:type="auto"/>
          </w:tcPr>
          <w:p w:rsidR="00C111D4" w:rsidRPr="0039468A" w:rsidRDefault="00C111D4" w:rsidP="00216099">
            <w:pPr>
              <w:rPr>
                <w:sz w:val="22"/>
                <w:szCs w:val="22"/>
              </w:rPr>
            </w:pPr>
            <w:r w:rsidRPr="0039468A">
              <w:rPr>
                <w:sz w:val="22"/>
                <w:szCs w:val="22"/>
              </w:rPr>
              <w:t xml:space="preserve">Body is lacking in any one of the following: synthesis/interpretation of literature, organizational structure of paragraphs, use of author’s wording over direct quotations, </w:t>
            </w:r>
            <w:r w:rsidR="00BC4847" w:rsidRPr="0039468A">
              <w:rPr>
                <w:sz w:val="22"/>
                <w:szCs w:val="22"/>
              </w:rPr>
              <w:t xml:space="preserve">at least 6 reliable sources are used </w:t>
            </w:r>
            <w:r w:rsidRPr="0039468A">
              <w:rPr>
                <w:sz w:val="22"/>
                <w:szCs w:val="22"/>
              </w:rPr>
              <w:t>(with citations) (21-26)</w:t>
            </w:r>
          </w:p>
        </w:tc>
        <w:tc>
          <w:tcPr>
            <w:tcW w:w="0" w:type="auto"/>
          </w:tcPr>
          <w:p w:rsidR="00C111D4" w:rsidRPr="0039468A" w:rsidRDefault="00C111D4" w:rsidP="00216099">
            <w:pPr>
              <w:rPr>
                <w:sz w:val="22"/>
                <w:szCs w:val="22"/>
              </w:rPr>
            </w:pPr>
            <w:r w:rsidRPr="0039468A">
              <w:rPr>
                <w:sz w:val="22"/>
                <w:szCs w:val="22"/>
              </w:rPr>
              <w:t>Literature is synthesized and interpreted rather than merely summarized; paragraphs are well organized, with main points developed by means of details and examples; writing consists mainly of author’s wording, with</w:t>
            </w:r>
            <w:r w:rsidR="0054285C" w:rsidRPr="0039468A">
              <w:rPr>
                <w:sz w:val="22"/>
                <w:szCs w:val="22"/>
              </w:rPr>
              <w:t xml:space="preserve"> few to no direct quotations; at least 6 reliable</w:t>
            </w:r>
            <w:r w:rsidR="00BC4847" w:rsidRPr="0039468A">
              <w:rPr>
                <w:sz w:val="22"/>
                <w:szCs w:val="22"/>
              </w:rPr>
              <w:t xml:space="preserve"> sources are used</w:t>
            </w:r>
            <w:r w:rsidRPr="0039468A">
              <w:rPr>
                <w:sz w:val="22"/>
                <w:szCs w:val="22"/>
              </w:rPr>
              <w:t xml:space="preserve"> (27-30)</w:t>
            </w:r>
          </w:p>
        </w:tc>
      </w:tr>
      <w:tr w:rsidR="0039468A" w:rsidRPr="0039468A" w:rsidTr="0039468A">
        <w:tc>
          <w:tcPr>
            <w:tcW w:w="0" w:type="auto"/>
          </w:tcPr>
          <w:p w:rsidR="00C111D4" w:rsidRPr="0039468A" w:rsidRDefault="00C111D4" w:rsidP="00216099">
            <w:pPr>
              <w:rPr>
                <w:sz w:val="22"/>
                <w:szCs w:val="22"/>
              </w:rPr>
            </w:pPr>
            <w:r w:rsidRPr="0039468A">
              <w:rPr>
                <w:sz w:val="22"/>
                <w:szCs w:val="22"/>
              </w:rPr>
              <w:t>Conclusion (10)</w:t>
            </w:r>
          </w:p>
        </w:tc>
        <w:tc>
          <w:tcPr>
            <w:tcW w:w="0" w:type="auto"/>
          </w:tcPr>
          <w:p w:rsidR="00C111D4" w:rsidRPr="0039468A" w:rsidRDefault="00C111D4" w:rsidP="00216099">
            <w:pPr>
              <w:rPr>
                <w:sz w:val="22"/>
                <w:szCs w:val="22"/>
              </w:rPr>
            </w:pPr>
            <w:r w:rsidRPr="0039468A">
              <w:rPr>
                <w:sz w:val="22"/>
                <w:szCs w:val="22"/>
              </w:rPr>
              <w:t>There is no explicit conclusion included with the paper (0)</w:t>
            </w:r>
          </w:p>
        </w:tc>
        <w:tc>
          <w:tcPr>
            <w:tcW w:w="0" w:type="auto"/>
          </w:tcPr>
          <w:p w:rsidR="00C111D4" w:rsidRPr="0039468A" w:rsidRDefault="00C111D4" w:rsidP="00216099">
            <w:pPr>
              <w:rPr>
                <w:sz w:val="22"/>
                <w:szCs w:val="22"/>
              </w:rPr>
            </w:pPr>
            <w:r w:rsidRPr="0039468A">
              <w:rPr>
                <w:sz w:val="22"/>
                <w:szCs w:val="22"/>
              </w:rPr>
              <w:t>Conclusion is lacking in that it both merely provides a summary AND does not address the broader implications of the narrowed topic (1-4)</w:t>
            </w:r>
          </w:p>
        </w:tc>
        <w:tc>
          <w:tcPr>
            <w:tcW w:w="0" w:type="auto"/>
          </w:tcPr>
          <w:p w:rsidR="00C111D4" w:rsidRPr="0039468A" w:rsidRDefault="00C111D4" w:rsidP="00216099">
            <w:pPr>
              <w:rPr>
                <w:sz w:val="22"/>
                <w:szCs w:val="22"/>
              </w:rPr>
            </w:pPr>
            <w:r w:rsidRPr="0039468A">
              <w:rPr>
                <w:sz w:val="22"/>
                <w:szCs w:val="22"/>
              </w:rPr>
              <w:t>Conclusion is lacking in that it either merely provides a summary OR does not address the broader implications of the narrowed topic (5-8)</w:t>
            </w:r>
          </w:p>
        </w:tc>
        <w:tc>
          <w:tcPr>
            <w:tcW w:w="0" w:type="auto"/>
          </w:tcPr>
          <w:p w:rsidR="00C111D4" w:rsidRPr="0039468A" w:rsidRDefault="00C111D4" w:rsidP="00216099">
            <w:pPr>
              <w:rPr>
                <w:sz w:val="22"/>
                <w:szCs w:val="22"/>
              </w:rPr>
            </w:pPr>
            <w:r w:rsidRPr="0039468A">
              <w:rPr>
                <w:sz w:val="22"/>
                <w:szCs w:val="22"/>
              </w:rPr>
              <w:t>Conclusion is more than simply a summary; controversies in the literature, the need for new research, and broader implication of narrowed topic are discussed (9-10)</w:t>
            </w:r>
          </w:p>
        </w:tc>
      </w:tr>
      <w:tr w:rsidR="0039468A" w:rsidRPr="0039468A" w:rsidTr="0039468A">
        <w:tc>
          <w:tcPr>
            <w:tcW w:w="0" w:type="auto"/>
          </w:tcPr>
          <w:p w:rsidR="00C111D4" w:rsidRPr="0039468A" w:rsidRDefault="00C111D4" w:rsidP="00216099">
            <w:pPr>
              <w:rPr>
                <w:sz w:val="22"/>
                <w:szCs w:val="22"/>
              </w:rPr>
            </w:pPr>
            <w:r w:rsidRPr="0039468A">
              <w:rPr>
                <w:sz w:val="22"/>
                <w:szCs w:val="22"/>
              </w:rPr>
              <w:t>References (5)</w:t>
            </w:r>
          </w:p>
        </w:tc>
        <w:tc>
          <w:tcPr>
            <w:tcW w:w="0" w:type="auto"/>
          </w:tcPr>
          <w:p w:rsidR="00C111D4" w:rsidRPr="0039468A" w:rsidRDefault="00C111D4" w:rsidP="00216099">
            <w:pPr>
              <w:rPr>
                <w:sz w:val="22"/>
                <w:szCs w:val="22"/>
              </w:rPr>
            </w:pPr>
            <w:r w:rsidRPr="0039468A">
              <w:rPr>
                <w:sz w:val="22"/>
                <w:szCs w:val="22"/>
              </w:rPr>
              <w:t>There is no ref</w:t>
            </w:r>
            <w:r w:rsidR="0054285C" w:rsidRPr="0039468A">
              <w:rPr>
                <w:sz w:val="22"/>
                <w:szCs w:val="22"/>
              </w:rPr>
              <w:t xml:space="preserve">erence list included with paper, or less than 6 references cited. </w:t>
            </w:r>
            <w:r w:rsidRPr="0039468A">
              <w:rPr>
                <w:sz w:val="22"/>
                <w:szCs w:val="22"/>
              </w:rPr>
              <w:t>(0)</w:t>
            </w:r>
          </w:p>
        </w:tc>
        <w:tc>
          <w:tcPr>
            <w:tcW w:w="0" w:type="auto"/>
          </w:tcPr>
          <w:p w:rsidR="00C111D4" w:rsidRPr="0039468A" w:rsidRDefault="00C111D4" w:rsidP="00216099">
            <w:pPr>
              <w:rPr>
                <w:sz w:val="22"/>
                <w:szCs w:val="22"/>
              </w:rPr>
            </w:pPr>
            <w:r w:rsidRPr="0039468A">
              <w:rPr>
                <w:sz w:val="22"/>
                <w:szCs w:val="22"/>
              </w:rPr>
              <w:t>References are lacking in both the inclusion of all sources cited AND the consistent documentation using a conventional format (1-2)</w:t>
            </w:r>
          </w:p>
        </w:tc>
        <w:tc>
          <w:tcPr>
            <w:tcW w:w="0" w:type="auto"/>
          </w:tcPr>
          <w:p w:rsidR="00C111D4" w:rsidRPr="0039468A" w:rsidRDefault="00C111D4" w:rsidP="00216099">
            <w:pPr>
              <w:rPr>
                <w:sz w:val="22"/>
                <w:szCs w:val="22"/>
              </w:rPr>
            </w:pPr>
            <w:r w:rsidRPr="0039468A">
              <w:rPr>
                <w:sz w:val="22"/>
                <w:szCs w:val="22"/>
              </w:rPr>
              <w:t>References are lacking in either the inclusion of all sources cited OR the consistent documentation using a conventional format (3-4)</w:t>
            </w:r>
          </w:p>
        </w:tc>
        <w:tc>
          <w:tcPr>
            <w:tcW w:w="0" w:type="auto"/>
          </w:tcPr>
          <w:p w:rsidR="00C111D4" w:rsidRPr="0039468A" w:rsidRDefault="00C111D4" w:rsidP="00216099">
            <w:pPr>
              <w:rPr>
                <w:sz w:val="22"/>
                <w:szCs w:val="22"/>
              </w:rPr>
            </w:pPr>
            <w:r w:rsidRPr="0039468A">
              <w:rPr>
                <w:sz w:val="22"/>
                <w:szCs w:val="22"/>
              </w:rPr>
              <w:t>References contain all sources cited in paper; sources are documented using a conventional format (APA) consistently and meticulously (5)</w:t>
            </w:r>
          </w:p>
        </w:tc>
      </w:tr>
    </w:tbl>
    <w:p w:rsidR="00A743B2" w:rsidRDefault="00A743B2" w:rsidP="00E64677">
      <w:pPr>
        <w:rPr>
          <w:rFonts w:ascii="Arial" w:hAnsi="Arial" w:cs="Arial"/>
        </w:rPr>
      </w:pPr>
    </w:p>
    <w:p w:rsidR="000F3D3F" w:rsidRDefault="000F3D3F" w:rsidP="003A3130">
      <w:pPr>
        <w:rPr>
          <w:rFonts w:ascii="Arial" w:hAnsi="Arial" w:cs="Arial"/>
        </w:rPr>
      </w:pPr>
    </w:p>
    <w:p w:rsidR="00577C5A" w:rsidRPr="00BC2A53" w:rsidRDefault="00577C5A" w:rsidP="00577C5A">
      <w:pPr>
        <w:rPr>
          <w:rFonts w:ascii="Tahoma" w:hAnsi="Tahoma" w:cs="Tahoma"/>
          <w:b/>
          <w:sz w:val="16"/>
          <w:szCs w:val="16"/>
        </w:rPr>
        <w:sectPr w:rsidR="00577C5A" w:rsidRPr="00BC2A53" w:rsidSect="006A5C8F">
          <w:pgSz w:w="12240" w:h="15840"/>
          <w:pgMar w:top="720" w:right="720" w:bottom="720" w:left="1008" w:header="720" w:footer="720" w:gutter="0"/>
          <w:cols w:space="720"/>
          <w:docGrid w:linePitch="360"/>
        </w:sectPr>
      </w:pPr>
    </w:p>
    <w:p w:rsidR="00577C5A" w:rsidRPr="00D4298E" w:rsidRDefault="00D4298E" w:rsidP="00D4298E">
      <w:pPr>
        <w:jc w:val="right"/>
      </w:pPr>
      <w:r>
        <w:rPr>
          <w:rFonts w:ascii="Arial Narrow" w:hAnsi="Arial Narrow"/>
          <w:sz w:val="20"/>
          <w:szCs w:val="20"/>
        </w:rPr>
        <w:tab/>
      </w:r>
      <w:r>
        <w:rPr>
          <w:rFonts w:ascii="Arial Narrow" w:hAnsi="Arial Narrow"/>
          <w:sz w:val="20"/>
          <w:szCs w:val="20"/>
        </w:rPr>
        <w:tab/>
      </w:r>
      <w:r w:rsidRPr="00D4298E">
        <w:t>Total Score: __________/60</w:t>
      </w:r>
    </w:p>
    <w:sectPr w:rsidR="00577C5A" w:rsidRPr="00D4298E" w:rsidSect="00577C5A">
      <w:type w:val="continuous"/>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2F5" w:rsidRDefault="000E42F5">
      <w:r>
        <w:separator/>
      </w:r>
    </w:p>
  </w:endnote>
  <w:endnote w:type="continuationSeparator" w:id="0">
    <w:p w:rsidR="000E42F5" w:rsidRDefault="000E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2F5" w:rsidRDefault="000E42F5">
      <w:r>
        <w:separator/>
      </w:r>
    </w:p>
  </w:footnote>
  <w:footnote w:type="continuationSeparator" w:id="0">
    <w:p w:rsidR="000E42F5" w:rsidRDefault="000E4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2210"/>
    <w:multiLevelType w:val="hybridMultilevel"/>
    <w:tmpl w:val="D1D0B7A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9BA5B0B"/>
    <w:multiLevelType w:val="hybridMultilevel"/>
    <w:tmpl w:val="DFB476B8"/>
    <w:lvl w:ilvl="0" w:tplc="A06273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390028"/>
    <w:multiLevelType w:val="hybridMultilevel"/>
    <w:tmpl w:val="540CE57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3A12FE9"/>
    <w:multiLevelType w:val="hybridMultilevel"/>
    <w:tmpl w:val="0DACC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9D09F0"/>
    <w:multiLevelType w:val="multilevel"/>
    <w:tmpl w:val="B91872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1514B98"/>
    <w:multiLevelType w:val="hybridMultilevel"/>
    <w:tmpl w:val="7D5CBB98"/>
    <w:lvl w:ilvl="0" w:tplc="04090001">
      <w:start w:val="1"/>
      <w:numFmt w:val="bullet"/>
      <w:lvlText w:val=""/>
      <w:lvlJc w:val="left"/>
      <w:pPr>
        <w:tabs>
          <w:tab w:val="num" w:pos="1080"/>
        </w:tabs>
        <w:ind w:left="1080" w:hanging="360"/>
      </w:pPr>
      <w:rPr>
        <w:rFonts w:ascii="Symbol" w:hAnsi="Symbol" w:hint="default"/>
      </w:rPr>
    </w:lvl>
    <w:lvl w:ilvl="1" w:tplc="8F1E1E24">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473177E"/>
    <w:multiLevelType w:val="hybridMultilevel"/>
    <w:tmpl w:val="F0AC7BC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8546ECC">
      <w:start w:val="1"/>
      <w:numFmt w:val="bullet"/>
      <w:lvlText w:val="Ο"/>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0E45D8E"/>
    <w:multiLevelType w:val="hybridMultilevel"/>
    <w:tmpl w:val="AE0A2D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39442D18"/>
    <w:multiLevelType w:val="hybridMultilevel"/>
    <w:tmpl w:val="B9187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5814F1"/>
    <w:multiLevelType w:val="hybridMultilevel"/>
    <w:tmpl w:val="801AD5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9327CA"/>
    <w:multiLevelType w:val="hybridMultilevel"/>
    <w:tmpl w:val="74C29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C638D2"/>
    <w:multiLevelType w:val="hybridMultilevel"/>
    <w:tmpl w:val="26F4BB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55C06418"/>
    <w:multiLevelType w:val="multilevel"/>
    <w:tmpl w:val="629A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627C34"/>
    <w:multiLevelType w:val="multilevel"/>
    <w:tmpl w:val="EA9E45D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62B33EDB"/>
    <w:multiLevelType w:val="multilevel"/>
    <w:tmpl w:val="BFD6E6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51E778F"/>
    <w:multiLevelType w:val="hybridMultilevel"/>
    <w:tmpl w:val="7A22F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5E82F1B"/>
    <w:multiLevelType w:val="hybridMultilevel"/>
    <w:tmpl w:val="346C7B1E"/>
    <w:lvl w:ilvl="0" w:tplc="7390C6B6">
      <w:start w:val="1"/>
      <w:numFmt w:val="bullet"/>
      <w:lvlText w:val="•"/>
      <w:lvlJc w:val="left"/>
      <w:pPr>
        <w:tabs>
          <w:tab w:val="num" w:pos="360"/>
        </w:tabs>
        <w:ind w:left="360" w:firstLine="0"/>
      </w:pPr>
      <w:rPr>
        <w:rFonts w:ascii="Courier New" w:hAnsi="Courier New" w:hint="default"/>
      </w:rPr>
    </w:lvl>
    <w:lvl w:ilvl="1" w:tplc="3B3CF2EC">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C47A9F"/>
    <w:multiLevelType w:val="hybridMultilevel"/>
    <w:tmpl w:val="483C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262547"/>
    <w:multiLevelType w:val="multilevel"/>
    <w:tmpl w:val="B2E0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6C075B"/>
    <w:multiLevelType w:val="hybridMultilevel"/>
    <w:tmpl w:val="BFD6E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19"/>
  </w:num>
  <w:num w:numId="4">
    <w:abstractNumId w:val="15"/>
  </w:num>
  <w:num w:numId="5">
    <w:abstractNumId w:val="8"/>
  </w:num>
  <w:num w:numId="6">
    <w:abstractNumId w:val="17"/>
  </w:num>
  <w:num w:numId="7">
    <w:abstractNumId w:val="14"/>
  </w:num>
  <w:num w:numId="8">
    <w:abstractNumId w:val="4"/>
  </w:num>
  <w:num w:numId="9">
    <w:abstractNumId w:val="10"/>
  </w:num>
  <w:num w:numId="10">
    <w:abstractNumId w:val="0"/>
  </w:num>
  <w:num w:numId="11">
    <w:abstractNumId w:val="7"/>
  </w:num>
  <w:num w:numId="12">
    <w:abstractNumId w:val="2"/>
  </w:num>
  <w:num w:numId="13">
    <w:abstractNumId w:val="3"/>
  </w:num>
  <w:num w:numId="14">
    <w:abstractNumId w:val="6"/>
  </w:num>
  <w:num w:numId="15">
    <w:abstractNumId w:val="13"/>
  </w:num>
  <w:num w:numId="16">
    <w:abstractNumId w:val="5"/>
  </w:num>
  <w:num w:numId="17">
    <w:abstractNumId w:val="9"/>
  </w:num>
  <w:num w:numId="18">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8B"/>
    <w:rsid w:val="00022168"/>
    <w:rsid w:val="00097247"/>
    <w:rsid w:val="000D552E"/>
    <w:rsid w:val="000E42F5"/>
    <w:rsid w:val="000F3D3F"/>
    <w:rsid w:val="00126DC0"/>
    <w:rsid w:val="001660D8"/>
    <w:rsid w:val="00177FCD"/>
    <w:rsid w:val="00194FB4"/>
    <w:rsid w:val="001C7FCB"/>
    <w:rsid w:val="00216099"/>
    <w:rsid w:val="00265BED"/>
    <w:rsid w:val="00284D08"/>
    <w:rsid w:val="002938B7"/>
    <w:rsid w:val="002C04CB"/>
    <w:rsid w:val="002F5189"/>
    <w:rsid w:val="00301E56"/>
    <w:rsid w:val="003067AB"/>
    <w:rsid w:val="0039468A"/>
    <w:rsid w:val="003A3130"/>
    <w:rsid w:val="003B1053"/>
    <w:rsid w:val="003B33A5"/>
    <w:rsid w:val="00437B94"/>
    <w:rsid w:val="004704C2"/>
    <w:rsid w:val="004913F9"/>
    <w:rsid w:val="00496047"/>
    <w:rsid w:val="0049706F"/>
    <w:rsid w:val="004B5059"/>
    <w:rsid w:val="004E1EAF"/>
    <w:rsid w:val="005343EA"/>
    <w:rsid w:val="0054285C"/>
    <w:rsid w:val="00577C5A"/>
    <w:rsid w:val="005F33B2"/>
    <w:rsid w:val="005F446D"/>
    <w:rsid w:val="0060065A"/>
    <w:rsid w:val="006202B2"/>
    <w:rsid w:val="00643B3B"/>
    <w:rsid w:val="00652C86"/>
    <w:rsid w:val="00655B7C"/>
    <w:rsid w:val="00664103"/>
    <w:rsid w:val="00681ADE"/>
    <w:rsid w:val="006A1488"/>
    <w:rsid w:val="006A5C8F"/>
    <w:rsid w:val="006D278B"/>
    <w:rsid w:val="006E665C"/>
    <w:rsid w:val="0073565E"/>
    <w:rsid w:val="00755191"/>
    <w:rsid w:val="007B1267"/>
    <w:rsid w:val="007B2038"/>
    <w:rsid w:val="00844316"/>
    <w:rsid w:val="00844E37"/>
    <w:rsid w:val="008C08B7"/>
    <w:rsid w:val="008E73CE"/>
    <w:rsid w:val="008F2100"/>
    <w:rsid w:val="009040F8"/>
    <w:rsid w:val="009561D6"/>
    <w:rsid w:val="00987F20"/>
    <w:rsid w:val="009C223E"/>
    <w:rsid w:val="009D1C0C"/>
    <w:rsid w:val="009D2C3E"/>
    <w:rsid w:val="00A743B2"/>
    <w:rsid w:val="00A96885"/>
    <w:rsid w:val="00AC38B8"/>
    <w:rsid w:val="00B2333E"/>
    <w:rsid w:val="00B31016"/>
    <w:rsid w:val="00B43888"/>
    <w:rsid w:val="00B73DEF"/>
    <w:rsid w:val="00B7646C"/>
    <w:rsid w:val="00B91F29"/>
    <w:rsid w:val="00BB4955"/>
    <w:rsid w:val="00BB6937"/>
    <w:rsid w:val="00BC2A53"/>
    <w:rsid w:val="00BC4847"/>
    <w:rsid w:val="00C111D4"/>
    <w:rsid w:val="00C31F1E"/>
    <w:rsid w:val="00C34C2A"/>
    <w:rsid w:val="00CA10FD"/>
    <w:rsid w:val="00CB3241"/>
    <w:rsid w:val="00D05407"/>
    <w:rsid w:val="00D165C3"/>
    <w:rsid w:val="00D4298E"/>
    <w:rsid w:val="00D8656E"/>
    <w:rsid w:val="00DB6E06"/>
    <w:rsid w:val="00DB79A2"/>
    <w:rsid w:val="00DF7460"/>
    <w:rsid w:val="00E13F33"/>
    <w:rsid w:val="00E64677"/>
    <w:rsid w:val="00EC6864"/>
    <w:rsid w:val="00F071AE"/>
    <w:rsid w:val="00F33151"/>
    <w:rsid w:val="00F92759"/>
    <w:rsid w:val="00F97769"/>
    <w:rsid w:val="00FA4D65"/>
    <w:rsid w:val="00FB560B"/>
    <w:rsid w:val="00FD12D4"/>
    <w:rsid w:val="00FE0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278B"/>
    <w:pPr>
      <w:tabs>
        <w:tab w:val="center" w:pos="4320"/>
        <w:tab w:val="right" w:pos="8640"/>
      </w:tabs>
    </w:pPr>
  </w:style>
  <w:style w:type="paragraph" w:styleId="Footer">
    <w:name w:val="footer"/>
    <w:basedOn w:val="Normal"/>
    <w:rsid w:val="006D278B"/>
    <w:pPr>
      <w:tabs>
        <w:tab w:val="center" w:pos="4320"/>
        <w:tab w:val="right" w:pos="8640"/>
      </w:tabs>
    </w:pPr>
  </w:style>
  <w:style w:type="character" w:styleId="Hyperlink">
    <w:name w:val="Hyperlink"/>
    <w:basedOn w:val="DefaultParagraphFont"/>
    <w:rsid w:val="00B2333E"/>
    <w:rPr>
      <w:color w:val="0000FF"/>
      <w:u w:val="single"/>
    </w:rPr>
  </w:style>
  <w:style w:type="table" w:styleId="TableGrid">
    <w:name w:val="Table Grid"/>
    <w:basedOn w:val="TableNormal"/>
    <w:rsid w:val="009C2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C6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278B"/>
    <w:pPr>
      <w:tabs>
        <w:tab w:val="center" w:pos="4320"/>
        <w:tab w:val="right" w:pos="8640"/>
      </w:tabs>
    </w:pPr>
  </w:style>
  <w:style w:type="paragraph" w:styleId="Footer">
    <w:name w:val="footer"/>
    <w:basedOn w:val="Normal"/>
    <w:rsid w:val="006D278B"/>
    <w:pPr>
      <w:tabs>
        <w:tab w:val="center" w:pos="4320"/>
        <w:tab w:val="right" w:pos="8640"/>
      </w:tabs>
    </w:pPr>
  </w:style>
  <w:style w:type="character" w:styleId="Hyperlink">
    <w:name w:val="Hyperlink"/>
    <w:basedOn w:val="DefaultParagraphFont"/>
    <w:rsid w:val="00B2333E"/>
    <w:rPr>
      <w:color w:val="0000FF"/>
      <w:u w:val="single"/>
    </w:rPr>
  </w:style>
  <w:style w:type="table" w:styleId="TableGrid">
    <w:name w:val="Table Grid"/>
    <w:basedOn w:val="TableNormal"/>
    <w:rsid w:val="009C2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C6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rnitin.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3223</Words>
  <Characters>18376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Honors Chemistry Literature Review</vt:lpstr>
    </vt:vector>
  </TitlesOfParts>
  <Company>Glebco</Company>
  <LinksUpToDate>false</LinksUpToDate>
  <CharactersWithSpaces>21556</CharactersWithSpaces>
  <SharedDoc>false</SharedDoc>
  <HLinks>
    <vt:vector size="6" baseType="variant">
      <vt:variant>
        <vt:i4>4391007</vt:i4>
      </vt:variant>
      <vt:variant>
        <vt:i4>0</vt:i4>
      </vt:variant>
      <vt:variant>
        <vt:i4>0</vt:i4>
      </vt:variant>
      <vt:variant>
        <vt:i4>5</vt:i4>
      </vt:variant>
      <vt:variant>
        <vt:lpwstr>http://www.turnitin.com/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Chemistry Literature Review</dc:title>
  <dc:subject/>
  <dc:creator>Wesley Hatfield</dc:creator>
  <cp:keywords/>
  <dc:description/>
  <cp:lastModifiedBy>Granville, Ned W</cp:lastModifiedBy>
  <cp:revision>2</cp:revision>
  <cp:lastPrinted>2012-08-09T16:15:00Z</cp:lastPrinted>
  <dcterms:created xsi:type="dcterms:W3CDTF">2012-09-27T21:23:00Z</dcterms:created>
  <dcterms:modified xsi:type="dcterms:W3CDTF">2012-09-27T21:23:00Z</dcterms:modified>
</cp:coreProperties>
</file>